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37B052" w14:textId="77777777" w:rsidR="00D72467" w:rsidRPr="001422FF" w:rsidRDefault="00D72467" w:rsidP="001F1EC4">
      <w:pPr>
        <w:tabs>
          <w:tab w:val="left" w:pos="2041"/>
          <w:tab w:val="left" w:pos="5954"/>
        </w:tabs>
        <w:spacing w:line="320" w:lineRule="exact"/>
        <w:ind w:right="-7"/>
        <w:jc w:val="both"/>
        <w:rPr>
          <w:rFonts w:ascii="Euclid Circular A" w:hAnsi="Euclid Circular A"/>
          <w:b/>
          <w:lang w:val="it-IT"/>
        </w:rPr>
      </w:pPr>
    </w:p>
    <w:p w14:paraId="3A3C1749" w14:textId="4FBBA99F" w:rsidR="00D72467" w:rsidRPr="001422FF" w:rsidRDefault="00D72467" w:rsidP="001F1EC4">
      <w:pPr>
        <w:tabs>
          <w:tab w:val="left" w:pos="5670"/>
        </w:tabs>
        <w:jc w:val="both"/>
        <w:rPr>
          <w:rFonts w:ascii="Euclid Circular A" w:hAnsi="Euclid Circular A"/>
          <w:lang w:val="it-IT"/>
        </w:rPr>
      </w:pPr>
      <w:r w:rsidRPr="001422FF">
        <w:rPr>
          <w:rFonts w:ascii="Euclid Circular A" w:hAnsi="Euclid Circular A"/>
          <w:lang w:val="it-IT"/>
        </w:rPr>
        <w:tab/>
      </w:r>
    </w:p>
    <w:p w14:paraId="442E7557" w14:textId="77777777" w:rsidR="008D0D16" w:rsidRPr="001422FF" w:rsidRDefault="008D0D16" w:rsidP="001F1EC4">
      <w:pPr>
        <w:tabs>
          <w:tab w:val="left" w:pos="5670"/>
        </w:tabs>
        <w:jc w:val="both"/>
        <w:rPr>
          <w:rFonts w:ascii="Euclid Circular A" w:hAnsi="Euclid Circular A"/>
          <w:i/>
          <w:iCs/>
          <w:sz w:val="20"/>
          <w:szCs w:val="20"/>
          <w:lang w:val="it-IT"/>
        </w:rPr>
      </w:pPr>
    </w:p>
    <w:p w14:paraId="2E56274F" w14:textId="34928044" w:rsidR="00D72467" w:rsidRPr="001422FF" w:rsidRDefault="00270376" w:rsidP="001F1EC4">
      <w:pPr>
        <w:tabs>
          <w:tab w:val="left" w:pos="5670"/>
        </w:tabs>
        <w:jc w:val="both"/>
        <w:rPr>
          <w:rFonts w:ascii="Euclid Circular A" w:hAnsi="Euclid Circular A"/>
          <w:i/>
          <w:iCs/>
          <w:sz w:val="20"/>
          <w:szCs w:val="20"/>
          <w:lang w:val="it-IT"/>
        </w:rPr>
      </w:pPr>
      <w:r w:rsidRPr="001422FF">
        <w:rPr>
          <w:rFonts w:ascii="Euclid Circular A" w:hAnsi="Euclid Circular A"/>
          <w:i/>
          <w:iCs/>
          <w:sz w:val="20"/>
          <w:szCs w:val="20"/>
          <w:lang w:val="it-IT"/>
        </w:rPr>
        <w:t xml:space="preserve">Comunicato stampa di BirdLife Svizzera del </w:t>
      </w:r>
      <w:r w:rsidR="001B4484" w:rsidRPr="001422FF">
        <w:rPr>
          <w:rFonts w:ascii="Euclid Circular A" w:hAnsi="Euclid Circular A"/>
          <w:i/>
          <w:iCs/>
          <w:sz w:val="20"/>
          <w:szCs w:val="20"/>
          <w:lang w:val="it-IT"/>
        </w:rPr>
        <w:t>1° ottobre</w:t>
      </w:r>
      <w:r w:rsidR="00D52093" w:rsidRPr="001422FF">
        <w:rPr>
          <w:rFonts w:ascii="Euclid Circular A" w:hAnsi="Euclid Circular A"/>
          <w:i/>
          <w:iCs/>
          <w:sz w:val="20"/>
          <w:szCs w:val="20"/>
          <w:lang w:val="it-IT"/>
        </w:rPr>
        <w:t xml:space="preserve"> 2026</w:t>
      </w:r>
    </w:p>
    <w:p w14:paraId="4ABBA7E6" w14:textId="77777777" w:rsidR="005C211E" w:rsidRPr="001422FF" w:rsidRDefault="005C211E" w:rsidP="000A2978">
      <w:pPr>
        <w:tabs>
          <w:tab w:val="left" w:pos="5670"/>
        </w:tabs>
        <w:jc w:val="both"/>
        <w:rPr>
          <w:rFonts w:ascii="Euclid Circular A" w:hAnsi="Euclid Circular A"/>
          <w:i/>
          <w:iCs/>
          <w:sz w:val="20"/>
          <w:szCs w:val="20"/>
          <w:lang w:val="it-IT"/>
        </w:rPr>
      </w:pPr>
    </w:p>
    <w:p w14:paraId="4D19BD8F" w14:textId="422AB372" w:rsidR="009776F6" w:rsidRPr="001422FF" w:rsidRDefault="00371368" w:rsidP="00D12899">
      <w:pPr>
        <w:rPr>
          <w:rFonts w:ascii="Euclid Circular A" w:eastAsiaTheme="majorEastAsia" w:hAnsi="Euclid Circular A" w:cstheme="majorBidi"/>
          <w:b/>
          <w:bCs/>
          <w:sz w:val="32"/>
          <w:szCs w:val="32"/>
          <w:lang w:val="it-IT"/>
        </w:rPr>
      </w:pPr>
      <w:r w:rsidRPr="001422FF">
        <w:rPr>
          <w:rFonts w:ascii="Euclid Circular A" w:eastAsiaTheme="majorEastAsia" w:hAnsi="Euclid Circular A" w:cstheme="majorBidi"/>
          <w:b/>
          <w:bCs/>
          <w:sz w:val="32"/>
          <w:szCs w:val="32"/>
          <w:lang w:val="it-IT"/>
        </w:rPr>
        <w:br/>
      </w:r>
      <w:r w:rsidR="00CD1F9E" w:rsidRPr="001422FF">
        <w:rPr>
          <w:rFonts w:ascii="Euclid Circular A" w:eastAsiaTheme="majorEastAsia" w:hAnsi="Euclid Circular A" w:cstheme="majorBidi"/>
          <w:b/>
          <w:bCs/>
          <w:sz w:val="32"/>
          <w:szCs w:val="32"/>
          <w:lang w:val="it-IT"/>
        </w:rPr>
        <w:t>Quattro candidati, un solo voto: al via l'elezione dell'Uccello dell'anno 2027</w:t>
      </w:r>
    </w:p>
    <w:p w14:paraId="6CE434AA" w14:textId="2E8F01BA" w:rsidR="00132CA4" w:rsidRPr="001422FF" w:rsidRDefault="00132CA4" w:rsidP="003D402A">
      <w:pPr>
        <w:spacing w:before="240" w:line="276" w:lineRule="auto"/>
        <w:ind w:right="176"/>
        <w:jc w:val="both"/>
        <w:rPr>
          <w:rFonts w:ascii="Euclid Circular A" w:hAnsi="Euclid Circular A"/>
          <w:b/>
          <w:bCs/>
          <w:sz w:val="20"/>
          <w:szCs w:val="20"/>
          <w:lang w:val="it-IT"/>
        </w:rPr>
      </w:pPr>
      <w:r w:rsidRPr="001422FF">
        <w:rPr>
          <w:rFonts w:ascii="Euclid Circular A" w:hAnsi="Euclid Circular A"/>
          <w:b/>
          <w:bCs/>
          <w:sz w:val="20"/>
          <w:szCs w:val="20"/>
          <w:lang w:val="it-IT"/>
        </w:rPr>
        <w:t>Tutta la Svizzera al voto! BirdLife Svizzera dà il via all'elezione dell'Uccello dell'anno 2027. Chi diventerà l'ambasciatore dei prati fiori</w:t>
      </w:r>
      <w:r w:rsidRPr="001422FF">
        <w:rPr>
          <w:rFonts w:ascii="Euclid Circular A" w:hAnsi="Euclid Circular A"/>
          <w:b/>
          <w:bCs/>
          <w:sz w:val="20"/>
          <w:szCs w:val="20"/>
          <w:lang w:val="it-IT"/>
        </w:rPr>
        <w:t>ti</w:t>
      </w:r>
      <w:r w:rsidRPr="001422FF">
        <w:rPr>
          <w:rFonts w:ascii="Euclid Circular A" w:hAnsi="Euclid Circular A"/>
          <w:b/>
          <w:bCs/>
          <w:sz w:val="20"/>
          <w:szCs w:val="20"/>
          <w:lang w:val="it-IT"/>
        </w:rPr>
        <w:t>? In lizza ci sono il Prispolone, lo Stiaccino, la Quaglia e il Re di quaglie. Si vota dal 1° al 31 ottobre 2026.</w:t>
      </w:r>
    </w:p>
    <w:p w14:paraId="516E0F4D" w14:textId="6FC5D653" w:rsidR="007243B0" w:rsidRPr="001422FF" w:rsidRDefault="007243B0" w:rsidP="003D402A">
      <w:pPr>
        <w:spacing w:before="240" w:line="276" w:lineRule="auto"/>
        <w:ind w:right="176"/>
        <w:jc w:val="both"/>
        <w:rPr>
          <w:rFonts w:ascii="Euclid Circular A" w:hAnsi="Euclid Circular A"/>
          <w:sz w:val="20"/>
          <w:szCs w:val="20"/>
          <w:lang w:val="it-IT"/>
        </w:rPr>
      </w:pPr>
      <w:r w:rsidRPr="001422FF">
        <w:rPr>
          <w:rFonts w:ascii="Euclid Circular A" w:hAnsi="Euclid Circular A"/>
          <w:sz w:val="20"/>
          <w:szCs w:val="20"/>
          <w:lang w:val="it-IT"/>
        </w:rPr>
        <w:t>Dal 1° ottobre 2026 spetta alla popolazione esprimersi: quale sarà l'Uccello dell'anno 2027? BirdLife Svizzera invita tutt</w:t>
      </w:r>
      <w:r w:rsidR="005460A5" w:rsidRPr="001422FF">
        <w:rPr>
          <w:rFonts w:ascii="Euclid Circular A" w:hAnsi="Euclid Circular A"/>
          <w:sz w:val="20"/>
          <w:szCs w:val="20"/>
          <w:lang w:val="it-IT"/>
        </w:rPr>
        <w:t>o il Paese</w:t>
      </w:r>
      <w:r w:rsidRPr="001422FF">
        <w:rPr>
          <w:rFonts w:ascii="Euclid Circular A" w:hAnsi="Euclid Circular A"/>
          <w:sz w:val="20"/>
          <w:szCs w:val="20"/>
          <w:lang w:val="it-IT"/>
        </w:rPr>
        <w:t xml:space="preserve"> a partecipare all'elezione. Quattro uccelli eccezionali sono in corsa, tutti strettamente legati ai prati fioriti: il Prispolone, lo Stiaccino, la Quaglia e il Re di quaglie. Ci mostrano quanto </w:t>
      </w:r>
      <w:r w:rsidR="00C6794B" w:rsidRPr="001422FF">
        <w:rPr>
          <w:rFonts w:ascii="Euclid Circular A" w:hAnsi="Euclid Circular A"/>
          <w:sz w:val="20"/>
          <w:szCs w:val="20"/>
          <w:lang w:val="it-IT"/>
        </w:rPr>
        <w:t xml:space="preserve">il loro habitat </w:t>
      </w:r>
      <w:r w:rsidRPr="001422FF">
        <w:rPr>
          <w:rFonts w:ascii="Euclid Circular A" w:hAnsi="Euclid Circular A"/>
          <w:sz w:val="20"/>
          <w:szCs w:val="20"/>
          <w:lang w:val="it-IT"/>
        </w:rPr>
        <w:t>sia minacciato, e che cosa sia possibile ottenere quando organizzazioni come BirdLife, il mondo politico e l'agricoltura uniscono le forze.</w:t>
      </w:r>
    </w:p>
    <w:p w14:paraId="2CBB2494" w14:textId="77777777" w:rsidR="007243B0" w:rsidRPr="001422FF" w:rsidRDefault="007243B0" w:rsidP="007B150D">
      <w:pPr>
        <w:spacing w:before="240" w:line="276" w:lineRule="auto"/>
        <w:ind w:right="176"/>
        <w:jc w:val="both"/>
        <w:rPr>
          <w:rFonts w:ascii="Euclid Circular A" w:hAnsi="Euclid Circular A"/>
          <w:b/>
          <w:bCs/>
          <w:sz w:val="20"/>
          <w:szCs w:val="20"/>
          <w:lang w:val="it-IT"/>
        </w:rPr>
      </w:pPr>
      <w:r w:rsidRPr="001422FF">
        <w:rPr>
          <w:rFonts w:ascii="Euclid Circular A" w:hAnsi="Euclid Circular A"/>
          <w:b/>
          <w:bCs/>
          <w:sz w:val="20"/>
          <w:szCs w:val="20"/>
          <w:lang w:val="it-IT"/>
        </w:rPr>
        <w:t>Prati fioriti ricchi di specie, ma minacciati</w:t>
      </w:r>
    </w:p>
    <w:p w14:paraId="27B52C26" w14:textId="59F2575D" w:rsidR="0071448A" w:rsidRPr="001422FF" w:rsidRDefault="0071448A" w:rsidP="007B150D">
      <w:pPr>
        <w:spacing w:before="240" w:line="276" w:lineRule="auto"/>
        <w:ind w:right="176"/>
        <w:jc w:val="both"/>
        <w:rPr>
          <w:rFonts w:ascii="Euclid Circular A" w:hAnsi="Euclid Circular A"/>
          <w:sz w:val="20"/>
          <w:szCs w:val="20"/>
          <w:lang w:val="it-IT"/>
        </w:rPr>
      </w:pPr>
      <w:r w:rsidRPr="001422FF">
        <w:rPr>
          <w:rFonts w:ascii="Euclid Circular A" w:hAnsi="Euclid Circular A"/>
          <w:sz w:val="20"/>
          <w:szCs w:val="20"/>
          <w:lang w:val="it-IT"/>
        </w:rPr>
        <w:t xml:space="preserve">I prati fioriti dalla vegetazione diversificata figurano tra gli habitat più ricchi di specie della Svizzera. Dove questi prati sono ancora intatti, una moltitudine di insetti ronza e frinisce, le farfalle volteggiano di fiore in fiore e gli uccelli cantano. Offrono cibo, riparo e luoghi di nidificazione a innumerevoli animali. Ma in Svizzera questo habitat è fortemente regredito: vi fioriscono meno specie di piante e </w:t>
      </w:r>
      <w:r w:rsidR="000B1B5E" w:rsidRPr="001422FF">
        <w:rPr>
          <w:rFonts w:ascii="Euclid Circular A" w:hAnsi="Euclid Circular A"/>
          <w:sz w:val="20"/>
          <w:szCs w:val="20"/>
          <w:lang w:val="it-IT"/>
        </w:rPr>
        <w:t xml:space="preserve">vi </w:t>
      </w:r>
      <w:r w:rsidRPr="001422FF">
        <w:rPr>
          <w:rFonts w:ascii="Euclid Circular A" w:hAnsi="Euclid Circular A"/>
          <w:sz w:val="20"/>
          <w:szCs w:val="20"/>
          <w:lang w:val="it-IT"/>
        </w:rPr>
        <w:t xml:space="preserve">vivono meno insetti, in particolare meno farfalle. I prati si impoveriscono di specie. Al tempo stesso l'erba cresce più in fretta, il che comporta sfalci più precoci e più frequenti. Gli uccelli che nidificano nei prati hanno così troppo poco tempo per allevare i </w:t>
      </w:r>
      <w:r w:rsidR="00096FEE" w:rsidRPr="001422FF">
        <w:rPr>
          <w:rFonts w:ascii="Euclid Circular A" w:hAnsi="Euclid Circular A"/>
          <w:sz w:val="20"/>
          <w:szCs w:val="20"/>
          <w:lang w:val="it-IT"/>
        </w:rPr>
        <w:t>giovani</w:t>
      </w:r>
      <w:r w:rsidRPr="001422FF">
        <w:rPr>
          <w:rFonts w:ascii="Euclid Circular A" w:hAnsi="Euclid Circular A"/>
          <w:sz w:val="20"/>
          <w:szCs w:val="20"/>
          <w:lang w:val="it-IT"/>
        </w:rPr>
        <w:t xml:space="preserve">. Ogni anno molti nidi vengono distrutti dallo sfalcio prima che i piccoli siano usciti dall'uovo o abbiano preso il volo. A ciò si aggiunge una forte diminuzione delle risorse alimentari, dovuta al declino degli insetti. La causa va cercata nelle condizioni quadro che influenzano l'agricoltura: la politica agricola crea incentivi </w:t>
      </w:r>
      <w:r w:rsidR="002F0AFC" w:rsidRPr="001422FF">
        <w:rPr>
          <w:rFonts w:ascii="Euclid Circular A" w:hAnsi="Euclid Circular A"/>
          <w:sz w:val="20"/>
          <w:szCs w:val="20"/>
          <w:lang w:val="it-IT"/>
        </w:rPr>
        <w:t xml:space="preserve">sbagliati </w:t>
      </w:r>
      <w:r w:rsidRPr="001422FF">
        <w:rPr>
          <w:rFonts w:ascii="Euclid Circular A" w:hAnsi="Euclid Circular A"/>
          <w:sz w:val="20"/>
          <w:szCs w:val="20"/>
          <w:lang w:val="it-IT"/>
        </w:rPr>
        <w:t>a favore di grandi effettivi di bestiame e dell'importazione di foraggio. Un cambiamento politico è qui urgente.</w:t>
      </w:r>
    </w:p>
    <w:p w14:paraId="641871C4" w14:textId="77777777" w:rsidR="0071448A" w:rsidRPr="001422FF" w:rsidRDefault="0071448A" w:rsidP="009C5A86">
      <w:pPr>
        <w:spacing w:before="240" w:line="276" w:lineRule="auto"/>
        <w:ind w:right="176"/>
        <w:jc w:val="both"/>
        <w:rPr>
          <w:rFonts w:ascii="Euclid Circular A" w:hAnsi="Euclid Circular A"/>
          <w:b/>
          <w:bCs/>
          <w:sz w:val="20"/>
          <w:szCs w:val="20"/>
          <w:lang w:val="it-IT"/>
        </w:rPr>
      </w:pPr>
      <w:r w:rsidRPr="001422FF">
        <w:rPr>
          <w:rFonts w:ascii="Euclid Circular A" w:hAnsi="Euclid Circular A"/>
          <w:b/>
          <w:bCs/>
          <w:sz w:val="20"/>
          <w:szCs w:val="20"/>
          <w:lang w:val="it-IT"/>
        </w:rPr>
        <w:t>Gli uccelli, indicatori dello stato dei nostri prati</w:t>
      </w:r>
    </w:p>
    <w:p w14:paraId="0C1EFB01" w14:textId="77777777" w:rsidR="00045037" w:rsidRPr="001422FF" w:rsidRDefault="00045037" w:rsidP="00045037">
      <w:pPr>
        <w:spacing w:before="240" w:line="276" w:lineRule="auto"/>
        <w:ind w:right="176"/>
        <w:jc w:val="both"/>
        <w:rPr>
          <w:rFonts w:ascii="Euclid Circular A" w:hAnsi="Euclid Circular A"/>
          <w:sz w:val="20"/>
          <w:szCs w:val="20"/>
          <w:lang w:val="it-IT"/>
        </w:rPr>
      </w:pPr>
      <w:r w:rsidRPr="001422FF">
        <w:rPr>
          <w:rFonts w:ascii="Euclid Circular A" w:hAnsi="Euclid Circular A"/>
          <w:sz w:val="20"/>
          <w:szCs w:val="20"/>
          <w:lang w:val="it-IT"/>
        </w:rPr>
        <w:t>Quando viene a mancare un habitat intatto, gli uccelli si rarefanno o scompaiono. Lo Stiaccino, il Prispolone, la Quaglia e il Re di quaglie costruiscono il nido al suolo, nel cuore dei prati fioriti, e per questo figurano tutti nella Lista Rossa degli uccelli nidificanti della Svizzera:</w:t>
      </w:r>
    </w:p>
    <w:p w14:paraId="1B901CEC" w14:textId="77777777" w:rsidR="00045037" w:rsidRPr="001422FF" w:rsidRDefault="00045037" w:rsidP="00045037">
      <w:pPr>
        <w:numPr>
          <w:ilvl w:val="0"/>
          <w:numId w:val="3"/>
        </w:numPr>
        <w:spacing w:before="240" w:line="276" w:lineRule="auto"/>
        <w:ind w:right="176"/>
        <w:jc w:val="both"/>
        <w:rPr>
          <w:rFonts w:ascii="Euclid Circular A" w:hAnsi="Euclid Circular A"/>
          <w:sz w:val="20"/>
          <w:szCs w:val="20"/>
          <w:lang w:val="it-IT"/>
        </w:rPr>
      </w:pPr>
      <w:r w:rsidRPr="001422FF">
        <w:rPr>
          <w:rFonts w:ascii="Euclid Circular A" w:hAnsi="Euclid Circular A"/>
          <w:sz w:val="20"/>
          <w:szCs w:val="20"/>
          <w:lang w:val="it-IT"/>
        </w:rPr>
        <w:t>Il Prispolone («potenzialmente minacciato» nella Lista Rossa svizzera) nasconde il nido con notevole abilità sul terreno del prato. In Svizzera la specie conta ancora un numero relativamente elevato di coppie nidificanti, tra 50'000 e 70'000, ma il suo declino prosegue da decenni.</w:t>
      </w:r>
    </w:p>
    <w:p w14:paraId="02B24F1F" w14:textId="627073DF" w:rsidR="00045037" w:rsidRPr="001422FF" w:rsidRDefault="00045037" w:rsidP="00045037">
      <w:pPr>
        <w:numPr>
          <w:ilvl w:val="0"/>
          <w:numId w:val="3"/>
        </w:numPr>
        <w:spacing w:before="240" w:line="276" w:lineRule="auto"/>
        <w:ind w:right="176"/>
        <w:jc w:val="both"/>
        <w:rPr>
          <w:rFonts w:ascii="Euclid Circular A" w:hAnsi="Euclid Circular A"/>
          <w:sz w:val="20"/>
          <w:szCs w:val="20"/>
          <w:lang w:val="it-IT"/>
        </w:rPr>
      </w:pPr>
      <w:r w:rsidRPr="001422FF">
        <w:rPr>
          <w:rFonts w:ascii="Euclid Circular A" w:hAnsi="Euclid Circular A"/>
          <w:sz w:val="20"/>
          <w:szCs w:val="20"/>
          <w:lang w:val="it-IT"/>
        </w:rPr>
        <w:t>Lo Stiaccino («vulnerabile») si posa in alto sui pali delle recinzioni, da dove dà la caccia agli insetti nel prato. In Svizzera le coppie nidificanti sono ancora 5</w:t>
      </w:r>
      <w:r w:rsidR="002A0307" w:rsidRPr="001422FF">
        <w:rPr>
          <w:rFonts w:ascii="Euclid Circular A" w:hAnsi="Euclid Circular A"/>
          <w:sz w:val="20"/>
          <w:szCs w:val="20"/>
          <w:lang w:val="it-IT"/>
        </w:rPr>
        <w:t>’</w:t>
      </w:r>
      <w:r w:rsidRPr="001422FF">
        <w:rPr>
          <w:rFonts w:ascii="Euclid Circular A" w:hAnsi="Euclid Circular A"/>
          <w:sz w:val="20"/>
          <w:szCs w:val="20"/>
          <w:lang w:val="it-IT"/>
        </w:rPr>
        <w:t>000–7</w:t>
      </w:r>
      <w:r w:rsidR="002A0307" w:rsidRPr="001422FF">
        <w:rPr>
          <w:rFonts w:ascii="Euclid Circular A" w:hAnsi="Euclid Circular A"/>
          <w:sz w:val="20"/>
          <w:szCs w:val="20"/>
          <w:lang w:val="it-IT"/>
        </w:rPr>
        <w:t>’</w:t>
      </w:r>
      <w:r w:rsidRPr="001422FF">
        <w:rPr>
          <w:rFonts w:ascii="Euclid Circular A" w:hAnsi="Euclid Circular A"/>
          <w:sz w:val="20"/>
          <w:szCs w:val="20"/>
          <w:lang w:val="it-IT"/>
        </w:rPr>
        <w:t>000.</w:t>
      </w:r>
    </w:p>
    <w:p w14:paraId="0D921362" w14:textId="77777777" w:rsidR="00045037" w:rsidRPr="001422FF" w:rsidRDefault="00045037" w:rsidP="00045037">
      <w:pPr>
        <w:numPr>
          <w:ilvl w:val="0"/>
          <w:numId w:val="3"/>
        </w:numPr>
        <w:spacing w:before="240" w:line="276" w:lineRule="auto"/>
        <w:ind w:right="176"/>
        <w:jc w:val="both"/>
        <w:rPr>
          <w:rFonts w:ascii="Euclid Circular A" w:hAnsi="Euclid Circular A"/>
          <w:sz w:val="20"/>
          <w:szCs w:val="20"/>
          <w:lang w:val="it-IT"/>
        </w:rPr>
      </w:pPr>
      <w:r w:rsidRPr="001422FF">
        <w:rPr>
          <w:rFonts w:ascii="Euclid Circular A" w:hAnsi="Euclid Circular A"/>
          <w:sz w:val="20"/>
          <w:szCs w:val="20"/>
          <w:lang w:val="it-IT"/>
        </w:rPr>
        <w:lastRenderedPageBreak/>
        <w:t>La Quaglia («vulnerabile») rimane quasi sempre nascosta tra l'erba alta e si sente molto più spesso di quanto si veda. In Svizzera vengono ancora censiti da 500 a 2000 maschi in canto.</w:t>
      </w:r>
    </w:p>
    <w:p w14:paraId="37FE5625" w14:textId="500609A5" w:rsidR="00045037" w:rsidRPr="001422FF" w:rsidRDefault="00045037" w:rsidP="00045037">
      <w:pPr>
        <w:numPr>
          <w:ilvl w:val="0"/>
          <w:numId w:val="3"/>
        </w:numPr>
        <w:spacing w:before="240" w:line="276" w:lineRule="auto"/>
        <w:ind w:right="176"/>
        <w:jc w:val="both"/>
        <w:rPr>
          <w:rFonts w:ascii="Euclid Circular A" w:hAnsi="Euclid Circular A"/>
          <w:sz w:val="20"/>
          <w:szCs w:val="20"/>
          <w:lang w:val="it-IT"/>
        </w:rPr>
      </w:pPr>
      <w:r w:rsidRPr="001422FF">
        <w:rPr>
          <w:rFonts w:ascii="Euclid Circular A" w:hAnsi="Euclid Circular A"/>
          <w:sz w:val="20"/>
          <w:szCs w:val="20"/>
          <w:lang w:val="it-IT"/>
        </w:rPr>
        <w:t xml:space="preserve">Il Re di quaglie («in pericolo </w:t>
      </w:r>
      <w:r w:rsidR="007E3C31" w:rsidRPr="001422FF">
        <w:rPr>
          <w:rFonts w:ascii="Euclid Circular A" w:hAnsi="Euclid Circular A"/>
          <w:sz w:val="20"/>
          <w:szCs w:val="20"/>
          <w:lang w:val="it-IT"/>
        </w:rPr>
        <w:t>critico</w:t>
      </w:r>
      <w:r w:rsidRPr="001422FF">
        <w:rPr>
          <w:rFonts w:ascii="Euclid Circular A" w:hAnsi="Euclid Circular A"/>
          <w:sz w:val="20"/>
          <w:szCs w:val="20"/>
          <w:lang w:val="it-IT"/>
        </w:rPr>
        <w:t>», il grado più elevato prima della scomparsa) è la specie più minacciata: in Svizzera solo 15–40 maschi fanno ancora sentire il caratteristico «crex-crex».</w:t>
      </w:r>
    </w:p>
    <w:p w14:paraId="624BC220" w14:textId="186D711E" w:rsidR="008F11E2" w:rsidRPr="001422FF" w:rsidRDefault="008F11E2" w:rsidP="00233594">
      <w:pPr>
        <w:spacing w:before="240" w:line="276" w:lineRule="auto"/>
        <w:ind w:right="176"/>
        <w:jc w:val="both"/>
        <w:rPr>
          <w:rFonts w:ascii="Euclid Circular A" w:hAnsi="Euclid Circular A"/>
          <w:b/>
          <w:bCs/>
          <w:sz w:val="20"/>
          <w:szCs w:val="20"/>
          <w:lang w:val="it-IT"/>
        </w:rPr>
      </w:pPr>
      <w:r w:rsidRPr="001422FF">
        <w:rPr>
          <w:rFonts w:ascii="Euclid Circular A" w:hAnsi="Euclid Circular A"/>
          <w:b/>
          <w:bCs/>
          <w:sz w:val="20"/>
          <w:szCs w:val="20"/>
          <w:lang w:val="it-IT"/>
        </w:rPr>
        <w:t xml:space="preserve">BirdLife </w:t>
      </w:r>
      <w:r w:rsidR="00C347BE" w:rsidRPr="001422FF">
        <w:rPr>
          <w:rFonts w:ascii="Euclid Circular A" w:hAnsi="Euclid Circular A"/>
          <w:b/>
          <w:bCs/>
          <w:sz w:val="20"/>
          <w:szCs w:val="20"/>
          <w:lang w:val="it-IT"/>
        </w:rPr>
        <w:t xml:space="preserve">Svizzera </w:t>
      </w:r>
      <w:r w:rsidRPr="001422FF">
        <w:rPr>
          <w:rFonts w:ascii="Euclid Circular A" w:hAnsi="Euclid Circular A"/>
          <w:b/>
          <w:bCs/>
          <w:sz w:val="20"/>
          <w:szCs w:val="20"/>
          <w:lang w:val="it-IT"/>
        </w:rPr>
        <w:t>si impegna</w:t>
      </w:r>
    </w:p>
    <w:p w14:paraId="71472083" w14:textId="6140D2AF" w:rsidR="00221F32" w:rsidRPr="001422FF" w:rsidRDefault="008F11E2" w:rsidP="0059611B">
      <w:pPr>
        <w:spacing w:before="240" w:line="276" w:lineRule="auto"/>
        <w:jc w:val="both"/>
        <w:rPr>
          <w:rFonts w:ascii="Euclid Circular A" w:hAnsi="Euclid Circular A"/>
          <w:sz w:val="20"/>
          <w:szCs w:val="20"/>
          <w:lang w:val="it-IT"/>
        </w:rPr>
      </w:pPr>
      <w:r w:rsidRPr="001422FF">
        <w:rPr>
          <w:rFonts w:ascii="Euclid Circular A" w:hAnsi="Euclid Circular A"/>
          <w:sz w:val="20"/>
          <w:szCs w:val="20"/>
          <w:lang w:val="it-IT"/>
        </w:rPr>
        <w:t xml:space="preserve">Da decenni BirdLife si impegna a favore dei prati fioriti e dei loro abitanti. Nelle zone palustri di Rothenthurm, Schwantenau e Breitried, così come a Dötra, BirdLife agisce concretamente per lo Stiaccino e per altri uccelli nidificanti dei prati. Dal 1996 BirdLife Svizzera coordina inoltre a livello nazionale il rinvio dello sfalcio a favore del Re di quaglie: dove viene individuato un maschio in canto, il prato rimane in piedi almeno fino a metà agosto, in modo che la deposizione e l'allevamento dei </w:t>
      </w:r>
      <w:r w:rsidR="000A3CD6" w:rsidRPr="001422FF">
        <w:rPr>
          <w:rFonts w:ascii="Euclid Circular A" w:hAnsi="Euclid Circular A"/>
          <w:sz w:val="20"/>
          <w:szCs w:val="20"/>
          <w:lang w:val="it-IT"/>
        </w:rPr>
        <w:t>giovani</w:t>
      </w:r>
      <w:r w:rsidRPr="001422FF">
        <w:rPr>
          <w:rFonts w:ascii="Euclid Circular A" w:hAnsi="Euclid Circular A"/>
          <w:sz w:val="20"/>
          <w:szCs w:val="20"/>
          <w:lang w:val="it-IT"/>
        </w:rPr>
        <w:t xml:space="preserve"> possano svolgersi senza disturbo. Il successo è misurabile: le superfici frequentate dal Re di quaglie ospitano il 20% di specie vegetali, il 23% di specie di uccelli e il 59% di specie di farfalle diurne in più rispetto a superfici comparabili. Dall'avvio del progetto BirdLife ha così potuto censire oltre 200 covate portate a termine con successo. Un importante successo intermedio, ma gli effettivi del Re di quaglie in Svizzera restano comunque in pericolo </w:t>
      </w:r>
      <w:r w:rsidR="00EC1454" w:rsidRPr="001422FF">
        <w:rPr>
          <w:rFonts w:ascii="Euclid Circular A" w:hAnsi="Euclid Circular A"/>
          <w:sz w:val="20"/>
          <w:szCs w:val="20"/>
          <w:lang w:val="it-IT"/>
        </w:rPr>
        <w:t>critico</w:t>
      </w:r>
      <w:r w:rsidRPr="001422FF">
        <w:rPr>
          <w:rFonts w:ascii="Euclid Circular A" w:hAnsi="Euclid Circular A"/>
          <w:sz w:val="20"/>
          <w:szCs w:val="20"/>
          <w:lang w:val="it-IT"/>
        </w:rPr>
        <w:t>.</w:t>
      </w:r>
      <w:r w:rsidR="00302E86" w:rsidRPr="001422FF">
        <w:rPr>
          <w:rFonts w:ascii="Euclid Circular A" w:hAnsi="Euclid Circular A"/>
          <w:sz w:val="20"/>
          <w:szCs w:val="20"/>
          <w:lang w:val="it-IT"/>
        </w:rPr>
        <w:t xml:space="preserve"> </w:t>
      </w:r>
      <w:r w:rsidR="005B0D9C" w:rsidRPr="001422FF">
        <w:rPr>
          <w:rFonts w:ascii="Euclid Circular A" w:hAnsi="Euclid Circular A"/>
          <w:sz w:val="20"/>
          <w:szCs w:val="20"/>
          <w:lang w:val="it-IT"/>
        </w:rPr>
        <w:t>Trent'anni di conservazione delle specie hanno dimostrato che un'azione mirata funziona, ma anche che da sola non basta</w:t>
      </w:r>
      <w:r w:rsidR="0005121F" w:rsidRPr="001422FF">
        <w:rPr>
          <w:rFonts w:ascii="Euclid Circular A" w:hAnsi="Euclid Circular A"/>
          <w:sz w:val="20"/>
          <w:szCs w:val="20"/>
          <w:lang w:val="it-IT"/>
        </w:rPr>
        <w:t xml:space="preserve">. Finché meno del 15% dei pagamenti diretti favorirà la biodiversità, il richiamo del </w:t>
      </w:r>
      <w:r w:rsidR="00F0095A" w:rsidRPr="001422FF">
        <w:rPr>
          <w:rFonts w:ascii="Euclid Circular A" w:hAnsi="Euclid Circular A"/>
          <w:sz w:val="20"/>
          <w:szCs w:val="20"/>
          <w:lang w:val="it-IT"/>
        </w:rPr>
        <w:t>Re di quaglie</w:t>
      </w:r>
      <w:r w:rsidR="0005121F" w:rsidRPr="001422FF">
        <w:rPr>
          <w:rFonts w:ascii="Euclid Circular A" w:hAnsi="Euclid Circular A"/>
          <w:sz w:val="20"/>
          <w:szCs w:val="20"/>
          <w:lang w:val="it-IT"/>
        </w:rPr>
        <w:t xml:space="preserve"> rimarrà una rarità.</w:t>
      </w:r>
    </w:p>
    <w:p w14:paraId="5474DA63" w14:textId="3EEFCCD8" w:rsidR="0005121F" w:rsidRPr="001422FF" w:rsidRDefault="0005121F" w:rsidP="0005121F">
      <w:pPr>
        <w:spacing w:line="276" w:lineRule="auto"/>
        <w:jc w:val="both"/>
        <w:rPr>
          <w:rFonts w:ascii="Euclid Circular A" w:hAnsi="Euclid Circular A"/>
          <w:sz w:val="20"/>
          <w:szCs w:val="20"/>
          <w:lang w:val="it-IT"/>
        </w:rPr>
      </w:pPr>
    </w:p>
    <w:p w14:paraId="5111B329" w14:textId="5EBB1B7E" w:rsidR="0095674A" w:rsidRPr="001422FF" w:rsidRDefault="00B51BFB" w:rsidP="0005121F">
      <w:pPr>
        <w:jc w:val="both"/>
        <w:rPr>
          <w:rFonts w:ascii="Euclid Circular A" w:hAnsi="Euclid Circular A"/>
          <w:b/>
          <w:bCs/>
          <w:sz w:val="20"/>
          <w:szCs w:val="20"/>
          <w:lang w:val="it-IT"/>
        </w:rPr>
      </w:pPr>
      <w:r w:rsidRPr="001422FF">
        <w:rPr>
          <w:rFonts w:ascii="Euclid Circular A" w:hAnsi="Euclid Circular A"/>
          <w:b/>
          <w:bCs/>
          <w:sz w:val="20"/>
          <w:szCs w:val="20"/>
          <w:lang w:val="it-IT"/>
        </w:rPr>
        <w:t>Elezione dell'Uccello dell'anno 2027</w:t>
      </w:r>
    </w:p>
    <w:p w14:paraId="471794A3" w14:textId="77777777" w:rsidR="00B51BFB" w:rsidRPr="001422FF" w:rsidRDefault="00B51BFB" w:rsidP="0005121F">
      <w:pPr>
        <w:jc w:val="both"/>
        <w:rPr>
          <w:rFonts w:ascii="Euclid Circular A" w:hAnsi="Euclid Circular A"/>
          <w:b/>
          <w:bCs/>
          <w:sz w:val="20"/>
          <w:szCs w:val="20"/>
          <w:lang w:val="it-IT"/>
        </w:rPr>
      </w:pPr>
    </w:p>
    <w:p w14:paraId="5F957969" w14:textId="42ECB5A5" w:rsidR="00B51BFB" w:rsidRPr="001422FF" w:rsidRDefault="00B51BFB" w:rsidP="00B51BFB">
      <w:pPr>
        <w:jc w:val="both"/>
        <w:rPr>
          <w:rFonts w:ascii="Euclid Circular A" w:hAnsi="Euclid Circular A"/>
          <w:sz w:val="20"/>
          <w:szCs w:val="20"/>
          <w:lang w:val="it-IT"/>
        </w:rPr>
      </w:pPr>
      <w:r w:rsidRPr="001422FF">
        <w:rPr>
          <w:rFonts w:ascii="Euclid Circular A" w:hAnsi="Euclid Circular A"/>
          <w:sz w:val="20"/>
          <w:szCs w:val="20"/>
          <w:lang w:val="it-IT"/>
        </w:rPr>
        <w:t xml:space="preserve">Con l'Uccello dell'anno 2027, ambasciatore dei prati </w:t>
      </w:r>
      <w:r w:rsidR="00C557DF" w:rsidRPr="001422FF">
        <w:rPr>
          <w:rFonts w:ascii="Euclid Circular A" w:hAnsi="Euclid Circular A"/>
          <w:sz w:val="20"/>
          <w:szCs w:val="20"/>
          <w:lang w:val="it-IT"/>
        </w:rPr>
        <w:t>fioriti</w:t>
      </w:r>
      <w:r w:rsidRPr="001422FF">
        <w:rPr>
          <w:rFonts w:ascii="Euclid Circular A" w:hAnsi="Euclid Circular A"/>
          <w:sz w:val="20"/>
          <w:szCs w:val="20"/>
          <w:lang w:val="it-IT"/>
        </w:rPr>
        <w:t>, BirdLife Svizzera intende lasciare il segno. Il pubblico è invitato a votare dal 1° al 31 ottobre, online su</w:t>
      </w:r>
      <w:r w:rsidR="00AE22AA" w:rsidRPr="001422FF">
        <w:rPr>
          <w:rFonts w:ascii="Euclid Circular A" w:hAnsi="Euclid Circular A"/>
          <w:sz w:val="20"/>
          <w:szCs w:val="20"/>
          <w:lang w:val="it-IT"/>
        </w:rPr>
        <w:t xml:space="preserve">l sito </w:t>
      </w:r>
      <w:hyperlink r:id="rId11" w:history="1">
        <w:r w:rsidR="00AE22AA" w:rsidRPr="001422FF">
          <w:rPr>
            <w:rStyle w:val="Collegamentoipertestuale"/>
            <w:rFonts w:ascii="Euclid Circular A" w:hAnsi="Euclid Circular A"/>
            <w:sz w:val="20"/>
            <w:szCs w:val="20"/>
            <w:lang w:val="it-IT"/>
          </w:rPr>
          <w:t>uccellodellanno.ch</w:t>
        </w:r>
      </w:hyperlink>
      <w:r w:rsidR="00AE22AA" w:rsidRPr="001422FF">
        <w:rPr>
          <w:rFonts w:ascii="Euclid Circular A" w:hAnsi="Euclid Circular A"/>
          <w:sz w:val="20"/>
          <w:szCs w:val="20"/>
          <w:lang w:val="it-IT"/>
        </w:rPr>
        <w:t>.</w:t>
      </w:r>
      <w:r w:rsidRPr="001422FF">
        <w:rPr>
          <w:rFonts w:ascii="Euclid Circular A" w:hAnsi="Euclid Circular A"/>
          <w:sz w:val="20"/>
          <w:szCs w:val="20"/>
          <w:lang w:val="it-IT"/>
        </w:rPr>
        <w:t xml:space="preserve"> Quale uccello merita il titolo e l'attenzione il prossimo anno? Il Prispolone, che intona il suo canto in volo a paracadute sopra il prato? Lo Stiaccino, che dal</w:t>
      </w:r>
      <w:r w:rsidR="00A56405" w:rsidRPr="001422FF">
        <w:rPr>
          <w:rFonts w:ascii="Euclid Circular A" w:hAnsi="Euclid Circular A"/>
          <w:sz w:val="20"/>
          <w:szCs w:val="20"/>
          <w:lang w:val="it-IT"/>
        </w:rPr>
        <w:t xml:space="preserve">l’alto del suo posatoio </w:t>
      </w:r>
      <w:r w:rsidRPr="001422FF">
        <w:rPr>
          <w:rFonts w:ascii="Euclid Circular A" w:hAnsi="Euclid Circular A"/>
          <w:sz w:val="20"/>
          <w:szCs w:val="20"/>
          <w:lang w:val="it-IT"/>
        </w:rPr>
        <w:t>non si lascia sfuggire il minimo movimento nel prato? La Quaglia, di cui si sente il canto senza quasi mai scorgere l'uccello? O il Re di quaglie, il cui «crex-crex» notturno è oggi quasi un piccolo miracolo? La scelta è difficile. Il nome del vincitore sarà svelato a fine novembre.</w:t>
      </w:r>
    </w:p>
    <w:p w14:paraId="2C5E5678" w14:textId="77777777" w:rsidR="00B51BFB" w:rsidRPr="001422FF" w:rsidRDefault="00B51BFB" w:rsidP="00B51BFB">
      <w:pPr>
        <w:jc w:val="both"/>
        <w:rPr>
          <w:rFonts w:ascii="Euclid Circular A" w:hAnsi="Euclid Circular A"/>
          <w:sz w:val="20"/>
          <w:szCs w:val="20"/>
          <w:lang w:val="it-IT"/>
        </w:rPr>
      </w:pPr>
    </w:p>
    <w:p w14:paraId="33A2B524" w14:textId="313E20AF" w:rsidR="00A602CE" w:rsidRPr="001422FF" w:rsidRDefault="00B51BFB" w:rsidP="00A602CE">
      <w:pPr>
        <w:jc w:val="both"/>
        <w:rPr>
          <w:rFonts w:ascii="Euclid Circular A" w:hAnsi="Euclid Circular A"/>
          <w:sz w:val="20"/>
          <w:szCs w:val="20"/>
          <w:lang w:val="it-IT"/>
        </w:rPr>
      </w:pPr>
      <w:r w:rsidRPr="001422FF">
        <w:rPr>
          <w:rFonts w:ascii="Euclid Circular A" w:hAnsi="Euclid Circular A"/>
          <w:sz w:val="20"/>
          <w:szCs w:val="20"/>
          <w:lang w:val="it-IT"/>
        </w:rPr>
        <w:t>BirdLife ringrazia tutte le persone che, con il proprio voto, mettono in luce l'importanza dei prati fioriti. Più saranno numerose a partecipare, meglio sarà! È espressamente consentito far circolare la notizia e fare il tifo per il proprio favorito. Con un pizzico di fortuna si può inoltre vincere un bel premio offerto da Patagonia, Nikin o BamBam! Durante il mese dell'elezione BirdLife lancia anche un appello alle donazioni: i fondi raccolti sono destinati al progetto nazionale di conservazione del Re di quaglie, che permette di rinviare lo sfalcio in tutta la Svizzera e va così a beneficio di tutti gli uccelli nidificanti dei prati.</w:t>
      </w:r>
    </w:p>
    <w:p w14:paraId="040BF50E" w14:textId="77777777" w:rsidR="00A602CE" w:rsidRPr="001422FF" w:rsidRDefault="00A602CE" w:rsidP="00A602CE">
      <w:pPr>
        <w:jc w:val="both"/>
        <w:rPr>
          <w:rFonts w:ascii="Euclid Circular A" w:hAnsi="Euclid Circular A"/>
          <w:b/>
          <w:bCs/>
          <w:sz w:val="20"/>
          <w:szCs w:val="20"/>
          <w:lang w:val="it-IT"/>
        </w:rPr>
      </w:pPr>
    </w:p>
    <w:p w14:paraId="719C12D7" w14:textId="77777777" w:rsidR="00295C9E" w:rsidRPr="001422FF" w:rsidRDefault="00295C9E" w:rsidP="00295C9E">
      <w:pPr>
        <w:jc w:val="both"/>
        <w:rPr>
          <w:rFonts w:ascii="Euclid Circular A" w:hAnsi="Euclid Circular A"/>
          <w:b/>
          <w:bCs/>
          <w:sz w:val="20"/>
          <w:szCs w:val="20"/>
          <w:lang w:val="it-IT"/>
        </w:rPr>
      </w:pPr>
      <w:r w:rsidRPr="001422FF">
        <w:rPr>
          <w:rFonts w:ascii="Euclid Circular A" w:hAnsi="Euclid Circular A"/>
          <w:b/>
          <w:bCs/>
          <w:sz w:val="20"/>
          <w:szCs w:val="20"/>
          <w:lang w:val="it-IT"/>
        </w:rPr>
        <w:t>Ulteriori informazioni:</w:t>
      </w:r>
    </w:p>
    <w:p w14:paraId="0B8BB9FF" w14:textId="5E7B15FA" w:rsidR="00295C9E" w:rsidRPr="001422FF" w:rsidRDefault="00295C9E" w:rsidP="00295C9E">
      <w:pPr>
        <w:numPr>
          <w:ilvl w:val="0"/>
          <w:numId w:val="4"/>
        </w:numPr>
        <w:jc w:val="both"/>
        <w:rPr>
          <w:rFonts w:ascii="Euclid Circular A" w:hAnsi="Euclid Circular A"/>
          <w:sz w:val="20"/>
          <w:szCs w:val="20"/>
          <w:lang w:val="it-IT"/>
        </w:rPr>
      </w:pPr>
      <w:r w:rsidRPr="001422FF">
        <w:rPr>
          <w:rFonts w:ascii="Euclid Circular A" w:hAnsi="Euclid Circular A"/>
          <w:sz w:val="20"/>
          <w:szCs w:val="20"/>
          <w:lang w:val="it-IT"/>
        </w:rPr>
        <w:t xml:space="preserve">per votare: </w:t>
      </w:r>
      <w:hyperlink r:id="rId12" w:history="1">
        <w:r w:rsidR="00213B5D" w:rsidRPr="001422FF">
          <w:rPr>
            <w:rStyle w:val="Collegamentoipertestuale"/>
            <w:rFonts w:ascii="Euclid Circular A" w:hAnsi="Euclid Circular A"/>
            <w:sz w:val="20"/>
            <w:szCs w:val="20"/>
            <w:lang w:val="it-IT"/>
          </w:rPr>
          <w:t>uccellodellanno.ch</w:t>
        </w:r>
      </w:hyperlink>
    </w:p>
    <w:p w14:paraId="0A6B10BB" w14:textId="67571DD9" w:rsidR="00295C9E" w:rsidRPr="001422FF" w:rsidRDefault="00295C9E" w:rsidP="00295C9E">
      <w:pPr>
        <w:numPr>
          <w:ilvl w:val="0"/>
          <w:numId w:val="4"/>
        </w:numPr>
        <w:jc w:val="both"/>
        <w:rPr>
          <w:rFonts w:ascii="Euclid Circular A" w:hAnsi="Euclid Circular A"/>
          <w:sz w:val="20"/>
          <w:szCs w:val="20"/>
          <w:lang w:val="it-IT"/>
        </w:rPr>
      </w:pPr>
      <w:r w:rsidRPr="001422FF">
        <w:rPr>
          <w:rFonts w:ascii="Euclid Circular A" w:hAnsi="Euclid Circular A"/>
          <w:sz w:val="20"/>
          <w:szCs w:val="20"/>
          <w:lang w:val="it-IT"/>
        </w:rPr>
        <w:t xml:space="preserve">gli Uccelli dell'anno precedenti: </w:t>
      </w:r>
      <w:hyperlink r:id="rId13" w:history="1">
        <w:r w:rsidR="000B1B72" w:rsidRPr="001422FF">
          <w:rPr>
            <w:rStyle w:val="Collegamentoipertestuale"/>
            <w:rFonts w:ascii="Euclid Circular A" w:hAnsi="Euclid Circular A"/>
            <w:sz w:val="20"/>
            <w:szCs w:val="20"/>
            <w:lang w:val="it-IT"/>
          </w:rPr>
          <w:t>birdlife.ch/uccellodellanno</w:t>
        </w:r>
      </w:hyperlink>
    </w:p>
    <w:p w14:paraId="2BE58E15" w14:textId="77777777" w:rsidR="008A766B" w:rsidRPr="001422FF" w:rsidRDefault="008A766B" w:rsidP="00295C9E">
      <w:pPr>
        <w:jc w:val="both"/>
        <w:rPr>
          <w:rFonts w:ascii="Euclid Circular A" w:hAnsi="Euclid Circular A"/>
          <w:sz w:val="20"/>
          <w:szCs w:val="20"/>
          <w:lang w:val="it-IT"/>
        </w:rPr>
      </w:pPr>
    </w:p>
    <w:p w14:paraId="486D860A" w14:textId="2F2B5195" w:rsidR="00295C9E" w:rsidRPr="001422FF" w:rsidRDefault="00295C9E" w:rsidP="00295C9E">
      <w:pPr>
        <w:jc w:val="both"/>
        <w:rPr>
          <w:rFonts w:ascii="Euclid Circular A" w:hAnsi="Euclid Circular A"/>
          <w:b/>
          <w:bCs/>
          <w:sz w:val="20"/>
          <w:szCs w:val="20"/>
          <w:lang w:val="it-IT"/>
        </w:rPr>
      </w:pPr>
      <w:r w:rsidRPr="001422FF">
        <w:rPr>
          <w:rFonts w:ascii="Euclid Circular A" w:hAnsi="Euclid Circular A"/>
          <w:b/>
          <w:bCs/>
          <w:sz w:val="20"/>
          <w:szCs w:val="20"/>
          <w:lang w:val="it-IT"/>
        </w:rPr>
        <w:t>Informazioni per le redazioni:</w:t>
      </w:r>
    </w:p>
    <w:p w14:paraId="303D2C66" w14:textId="77777777" w:rsidR="008A766B" w:rsidRPr="001422FF" w:rsidRDefault="008A766B" w:rsidP="00295C9E">
      <w:pPr>
        <w:jc w:val="both"/>
        <w:rPr>
          <w:rFonts w:ascii="Euclid Circular A" w:hAnsi="Euclid Circular A"/>
          <w:b/>
          <w:bCs/>
          <w:sz w:val="20"/>
          <w:szCs w:val="20"/>
          <w:lang w:val="it-IT"/>
        </w:rPr>
      </w:pPr>
    </w:p>
    <w:p w14:paraId="2CBBF8A3" w14:textId="7469D048" w:rsidR="00295C9E" w:rsidRPr="001422FF" w:rsidRDefault="00295C9E" w:rsidP="00295C9E">
      <w:pPr>
        <w:jc w:val="both"/>
        <w:rPr>
          <w:rFonts w:ascii="Euclid Circular A" w:hAnsi="Euclid Circular A"/>
          <w:sz w:val="20"/>
          <w:szCs w:val="20"/>
          <w:lang w:val="it-IT"/>
        </w:rPr>
      </w:pPr>
      <w:r w:rsidRPr="001422FF">
        <w:rPr>
          <w:rFonts w:ascii="Euclid Circular A" w:hAnsi="Euclid Circular A"/>
          <w:sz w:val="20"/>
          <w:szCs w:val="20"/>
          <w:lang w:val="it-IT"/>
        </w:rPr>
        <w:t xml:space="preserve">Immagini per questo comunicato: </w:t>
      </w:r>
      <w:hyperlink r:id="rId14" w:history="1">
        <w:r w:rsidRPr="001422FF">
          <w:rPr>
            <w:rStyle w:val="Collegamentoipertestuale"/>
            <w:rFonts w:ascii="Euclid Circular A" w:hAnsi="Euclid Circular A"/>
            <w:sz w:val="20"/>
            <w:szCs w:val="20"/>
            <w:lang w:val="it-IT"/>
          </w:rPr>
          <w:t>birdlife.ch</w:t>
        </w:r>
        <w:r w:rsidRPr="001422FF">
          <w:rPr>
            <w:rStyle w:val="Collegamentoipertestuale"/>
            <w:rFonts w:ascii="Euclid Circular A" w:hAnsi="Euclid Circular A"/>
            <w:sz w:val="20"/>
            <w:szCs w:val="20"/>
            <w:lang w:val="it-IT"/>
          </w:rPr>
          <w:t>/</w:t>
        </w:r>
        <w:r w:rsidRPr="001422FF">
          <w:rPr>
            <w:rStyle w:val="Collegamentoipertestuale"/>
            <w:rFonts w:ascii="Euclid Circular A" w:hAnsi="Euclid Circular A"/>
            <w:sz w:val="20"/>
            <w:szCs w:val="20"/>
            <w:lang w:val="it-IT"/>
          </w:rPr>
          <w:t>media</w:t>
        </w:r>
      </w:hyperlink>
    </w:p>
    <w:p w14:paraId="4643B9FC" w14:textId="77777777" w:rsidR="002D4742" w:rsidRPr="001422FF" w:rsidRDefault="002D4742" w:rsidP="00295C9E">
      <w:pPr>
        <w:jc w:val="both"/>
        <w:rPr>
          <w:rFonts w:ascii="Euclid Circular A" w:hAnsi="Euclid Circular A"/>
          <w:sz w:val="20"/>
          <w:szCs w:val="20"/>
          <w:lang w:val="it-IT"/>
        </w:rPr>
      </w:pPr>
    </w:p>
    <w:p w14:paraId="423E583C" w14:textId="4B50D723" w:rsidR="00295C9E" w:rsidRPr="001422FF" w:rsidRDefault="00295C9E" w:rsidP="00295C9E">
      <w:pPr>
        <w:jc w:val="both"/>
        <w:rPr>
          <w:rFonts w:ascii="Euclid Circular A" w:hAnsi="Euclid Circular A"/>
          <w:sz w:val="20"/>
          <w:szCs w:val="20"/>
          <w:lang w:val="it-IT"/>
        </w:rPr>
      </w:pPr>
      <w:r w:rsidRPr="001422FF">
        <w:rPr>
          <w:rFonts w:ascii="Euclid Circular A" w:hAnsi="Euclid Circular A"/>
          <w:sz w:val="20"/>
          <w:szCs w:val="20"/>
          <w:lang w:val="it-IT"/>
        </w:rPr>
        <w:lastRenderedPageBreak/>
        <w:t>Contatto:</w:t>
      </w:r>
      <w:r w:rsidRPr="001422FF">
        <w:rPr>
          <w:rFonts w:ascii="Euclid Circular A" w:hAnsi="Euclid Circular A"/>
          <w:sz w:val="20"/>
          <w:szCs w:val="20"/>
          <w:lang w:val="it-IT"/>
        </w:rPr>
        <w:br/>
      </w:r>
      <w:r w:rsidR="00865B70" w:rsidRPr="001422FF">
        <w:rPr>
          <w:rFonts w:ascii="Euclid Circular A" w:hAnsi="Euclid Circular A"/>
          <w:sz w:val="20"/>
          <w:szCs w:val="20"/>
          <w:lang w:val="it-IT"/>
        </w:rPr>
        <w:t>Chiara Scandolara</w:t>
      </w:r>
      <w:r w:rsidRPr="001422FF">
        <w:rPr>
          <w:rFonts w:ascii="Euclid Circular A" w:hAnsi="Euclid Circular A"/>
          <w:sz w:val="20"/>
          <w:szCs w:val="20"/>
          <w:lang w:val="it-IT"/>
        </w:rPr>
        <w:t xml:space="preserve">, </w:t>
      </w:r>
      <w:r w:rsidR="00BA1F76" w:rsidRPr="001422FF">
        <w:rPr>
          <w:rFonts w:ascii="Euclid Circular A" w:hAnsi="Euclid Circular A"/>
          <w:sz w:val="20"/>
          <w:szCs w:val="20"/>
          <w:lang w:val="it-IT"/>
        </w:rPr>
        <w:t>Responsabile di progetto e Coordinat</w:t>
      </w:r>
      <w:r w:rsidR="00BA1F76" w:rsidRPr="001422FF">
        <w:rPr>
          <w:rFonts w:ascii="Euclid Circular A" w:hAnsi="Euclid Circular A"/>
          <w:sz w:val="20"/>
          <w:szCs w:val="20"/>
          <w:lang w:val="it-IT"/>
        </w:rPr>
        <w:t>ric</w:t>
      </w:r>
      <w:r w:rsidR="00BA1F76" w:rsidRPr="001422FF">
        <w:rPr>
          <w:rFonts w:ascii="Euclid Circular A" w:hAnsi="Euclid Circular A"/>
          <w:sz w:val="20"/>
          <w:szCs w:val="20"/>
          <w:lang w:val="it-IT"/>
        </w:rPr>
        <w:t>e conservazione delle specie Ticino</w:t>
      </w:r>
      <w:r w:rsidR="00BA1F76" w:rsidRPr="001422FF">
        <w:rPr>
          <w:rFonts w:ascii="Euclid Circular A" w:hAnsi="Euclid Circular A"/>
          <w:sz w:val="20"/>
          <w:szCs w:val="20"/>
          <w:lang w:val="it-IT"/>
        </w:rPr>
        <w:t xml:space="preserve">, </w:t>
      </w:r>
      <w:hyperlink r:id="rId15" w:history="1">
        <w:r w:rsidR="00BA1F76" w:rsidRPr="001422FF">
          <w:rPr>
            <w:rStyle w:val="Collegamentoipertestuale"/>
            <w:rFonts w:ascii="Euclid Circular A" w:hAnsi="Euclid Circular A"/>
            <w:sz w:val="20"/>
            <w:szCs w:val="20"/>
            <w:lang w:val="it-IT"/>
          </w:rPr>
          <w:t>chiara.scandolara</w:t>
        </w:r>
        <w:r w:rsidR="002739D2" w:rsidRPr="001422FF">
          <w:rPr>
            <w:rStyle w:val="Collegamentoipertestuale"/>
            <w:rFonts w:ascii="Euclid Circular A" w:hAnsi="Euclid Circular A"/>
            <w:sz w:val="20"/>
            <w:szCs w:val="20"/>
            <w:lang w:val="it-IT"/>
          </w:rPr>
          <w:t>@birdlife.ch</w:t>
        </w:r>
      </w:hyperlink>
      <w:r w:rsidRPr="001422FF">
        <w:rPr>
          <w:rFonts w:ascii="Euclid Circular A" w:hAnsi="Euclid Circular A"/>
          <w:sz w:val="20"/>
          <w:szCs w:val="20"/>
          <w:lang w:val="it-IT"/>
        </w:rPr>
        <w:t xml:space="preserve">, tel. 079 </w:t>
      </w:r>
      <w:r w:rsidR="00594559" w:rsidRPr="001422FF">
        <w:rPr>
          <w:rFonts w:ascii="Euclid Circular A" w:hAnsi="Euclid Circular A"/>
          <w:sz w:val="20"/>
          <w:szCs w:val="20"/>
          <w:lang w:val="it-IT"/>
        </w:rPr>
        <w:t>194 24 14</w:t>
      </w:r>
    </w:p>
    <w:p w14:paraId="061B0699" w14:textId="77777777" w:rsidR="006339A9" w:rsidRPr="001422FF" w:rsidRDefault="006339A9" w:rsidP="001F1EC4">
      <w:pPr>
        <w:jc w:val="both"/>
        <w:rPr>
          <w:rFonts w:ascii="Euclid Circular A" w:hAnsi="Euclid Circular A"/>
          <w:sz w:val="20"/>
          <w:szCs w:val="20"/>
          <w:lang w:val="it-IT"/>
        </w:rPr>
      </w:pPr>
    </w:p>
    <w:p w14:paraId="37EF5CEB" w14:textId="77777777" w:rsidR="00CA70BC" w:rsidRPr="001422FF" w:rsidRDefault="00CA70BC" w:rsidP="001F1EC4">
      <w:pPr>
        <w:jc w:val="both"/>
        <w:rPr>
          <w:rFonts w:ascii="Euclid Circular A" w:eastAsiaTheme="majorEastAsia" w:hAnsi="Euclid Circular A" w:cstheme="majorBidi"/>
          <w:sz w:val="36"/>
          <w:szCs w:val="52"/>
          <w:lang w:val="it-IT"/>
        </w:rPr>
      </w:pPr>
    </w:p>
    <w:p w14:paraId="2254E58D" w14:textId="77777777" w:rsidR="005033B4" w:rsidRPr="001422FF" w:rsidRDefault="005033B4" w:rsidP="005033B4">
      <w:pPr>
        <w:rPr>
          <w:rFonts w:ascii="Euclid Circular A" w:eastAsia="Calibri" w:hAnsi="Euclid Circular A"/>
          <w:i/>
          <w:iCs/>
          <w:sz w:val="24"/>
          <w:lang w:val="it-IT"/>
        </w:rPr>
      </w:pPr>
      <w:r w:rsidRPr="001422FF">
        <w:rPr>
          <w:rFonts w:ascii="Euclid Circular A" w:eastAsia="Arial" w:hAnsi="Euclid Circular A" w:cs="Arial"/>
          <w:noProof/>
          <w:lang w:val="it-IT" w:eastAsia="it-CH"/>
        </w:rPr>
        <mc:AlternateContent>
          <mc:Choice Requires="wps">
            <w:drawing>
              <wp:inline distT="0" distB="0" distL="0" distR="0" wp14:anchorId="57A6E881" wp14:editId="393291E7">
                <wp:extent cx="5760720" cy="2195655"/>
                <wp:effectExtent l="0" t="0" r="5080" b="0"/>
                <wp:docPr id="2" name="Textfeld 2"/>
                <wp:cNvGraphicFramePr/>
                <a:graphic xmlns:a="http://schemas.openxmlformats.org/drawingml/2006/main">
                  <a:graphicData uri="http://schemas.microsoft.com/office/word/2010/wordprocessingShape">
                    <wps:wsp>
                      <wps:cNvSpPr txBox="1"/>
                      <wps:spPr>
                        <a:xfrm>
                          <a:off x="0" y="0"/>
                          <a:ext cx="5760720" cy="2195655"/>
                        </a:xfrm>
                        <a:prstGeom prst="rect">
                          <a:avLst/>
                        </a:prstGeom>
                        <a:solidFill>
                          <a:srgbClr val="4CBC38">
                            <a:lumMod val="20000"/>
                            <a:lumOff val="80000"/>
                          </a:srgbClr>
                        </a:solidFill>
                        <a:ln w="6350">
                          <a:noFill/>
                        </a:ln>
                        <a:effectLst/>
                      </wps:spPr>
                      <wps:txbx>
                        <w:txbxContent>
                          <w:p w14:paraId="68FBE3C7" w14:textId="1AA77A10" w:rsidR="005033B4" w:rsidRPr="005033B4" w:rsidRDefault="00A40500" w:rsidP="005033B4">
                            <w:pPr>
                              <w:pStyle w:val="Titolo1"/>
                              <w:spacing w:before="200"/>
                              <w:rPr>
                                <w:rFonts w:ascii="Euclid Circular A" w:hAnsi="Euclid Circular A"/>
                                <w:lang w:val="it-CH"/>
                              </w:rPr>
                            </w:pPr>
                            <w:r>
                              <w:rPr>
                                <w:rFonts w:ascii="Euclid Circular A" w:hAnsi="Euclid Circular A"/>
                                <w:lang w:val="it-CH"/>
                              </w:rPr>
                              <w:t>BirdLife Svizzera: i</w:t>
                            </w:r>
                            <w:r w:rsidR="005033B4" w:rsidRPr="005033B4">
                              <w:rPr>
                                <w:rFonts w:ascii="Euclid Circular A" w:hAnsi="Euclid Circular A"/>
                                <w:lang w:val="it-CH"/>
                              </w:rPr>
                              <w:t>nsieme per la biodiversità – dal locale al globale</w:t>
                            </w:r>
                          </w:p>
                          <w:p w14:paraId="225E34AB" w14:textId="77777777" w:rsidR="005033B4" w:rsidRPr="005033B4" w:rsidRDefault="005033B4" w:rsidP="005033B4">
                            <w:pPr>
                              <w:pStyle w:val="StandardmitAbsatz"/>
                              <w:rPr>
                                <w:rFonts w:ascii="Euclid Circular A" w:hAnsi="Euclid Circular A"/>
                                <w:lang w:val="it-CH"/>
                              </w:rPr>
                            </w:pPr>
                          </w:p>
                          <w:p w14:paraId="50511C0B" w14:textId="64847990" w:rsidR="00AB3CA8" w:rsidRPr="00AB3CA8" w:rsidRDefault="00AB3CA8" w:rsidP="00AB3CA8">
                            <w:pPr>
                              <w:pStyle w:val="StandardmitAbsatz"/>
                              <w:rPr>
                                <w:rFonts w:ascii="Euclid Circular A" w:hAnsi="Euclid Circular A"/>
                                <w:lang w:val="it-IT"/>
                              </w:rPr>
                            </w:pPr>
                            <w:r w:rsidRPr="00AB3CA8">
                              <w:rPr>
                                <w:rFonts w:ascii="Euclid Circular A" w:hAnsi="Euclid Circular A"/>
                                <w:lang w:val="it-IT"/>
                              </w:rPr>
                              <w:t>BirdLife Svizzera si impegna con competenza e passione per la natura. Insieme ai nostri 7</w:t>
                            </w:r>
                            <w:r w:rsidR="00956B65">
                              <w:rPr>
                                <w:rFonts w:ascii="Euclid Circular A" w:hAnsi="Euclid Circular A"/>
                                <w:lang w:val="it-IT"/>
                              </w:rPr>
                              <w:t>2</w:t>
                            </w:r>
                            <w:r w:rsidRPr="00AB3CA8">
                              <w:rPr>
                                <w:rFonts w:ascii="Euclid Circular A" w:hAnsi="Euclid Circular A"/>
                                <w:lang w:val="it-IT"/>
                              </w:rPr>
                              <w:t xml:space="preserve">’000 membri, 430 associazioni locali per la protezione della natura BirdLife e 19 associazioni cantonali, lavoriamo a tutti i livelli a favore della natura. </w:t>
                            </w:r>
                          </w:p>
                          <w:p w14:paraId="1F0D1EB9" w14:textId="77777777" w:rsidR="00E709C2" w:rsidRPr="00E709C2" w:rsidRDefault="00E709C2" w:rsidP="00E709C2">
                            <w:pPr>
                              <w:pStyle w:val="StandardmitAbsatz"/>
                              <w:rPr>
                                <w:rFonts w:ascii="Euclid Circular A" w:hAnsi="Euclid Circular A"/>
                                <w:lang w:val="it-IT"/>
                              </w:rPr>
                            </w:pPr>
                            <w:r w:rsidRPr="00E709C2">
                              <w:rPr>
                                <w:rFonts w:ascii="Euclid Circular A" w:hAnsi="Euclid Circular A"/>
                                <w:lang w:val="it-IT"/>
                              </w:rPr>
                              <w:t xml:space="preserve">Conduciamo numerosi progetti promozione a favore delle specie in pericolo come la Civetta e il Martin pescatore, e dei loro habitat, e diamo voce alla natura minacciata. Con i centri natura BirdLife, le nostre pubblicazioni e formazioni, siamo gli ambasciatori della natura presso il grande pubblico e motiviamo le persone a proteggerla. </w:t>
                            </w:r>
                          </w:p>
                          <w:p w14:paraId="2B73132B" w14:textId="10864C91" w:rsidR="00E709C2" w:rsidRDefault="00E709C2" w:rsidP="00E709C2">
                            <w:pPr>
                              <w:pStyle w:val="StandardmitAbsatz"/>
                              <w:rPr>
                                <w:rFonts w:ascii="Euclid Circular A" w:hAnsi="Euclid Circular A"/>
                                <w:lang w:val="it-IT"/>
                              </w:rPr>
                            </w:pPr>
                            <w:r w:rsidRPr="00E709C2">
                              <w:rPr>
                                <w:rFonts w:ascii="Euclid Circular A" w:hAnsi="Euclid Circular A"/>
                                <w:lang w:val="it-IT"/>
                              </w:rPr>
                              <w:t xml:space="preserve">Anche il vostro cuore batte per la natura e per l’avifauna? Entrate a far parte della rete BirdLife: </w:t>
                            </w:r>
                            <w:hyperlink r:id="rId16" w:history="1">
                              <w:r w:rsidRPr="00E709C2">
                                <w:rPr>
                                  <w:rStyle w:val="Collegamentoipertestuale"/>
                                  <w:rFonts w:ascii="Euclid Circular A" w:hAnsi="Euclid Circular A"/>
                                  <w:lang w:val="it-IT"/>
                                </w:rPr>
                                <w:t>www.birdlife.ch/essere-attivi</w:t>
                              </w:r>
                            </w:hyperlink>
                          </w:p>
                          <w:p w14:paraId="00EA5B55" w14:textId="482404EB" w:rsidR="005033B4" w:rsidRPr="00502DAC" w:rsidRDefault="00176792" w:rsidP="005033B4">
                            <w:pPr>
                              <w:pStyle w:val="StandardmitAbsatz"/>
                              <w:rPr>
                                <w:rFonts w:ascii="Euclid Circular A" w:hAnsi="Euclid Circular A"/>
                                <w:lang w:val="it-CH"/>
                              </w:rPr>
                            </w:pPr>
                            <w:r w:rsidRPr="00502DAC">
                              <w:rPr>
                                <w:rFonts w:ascii="Euclid Circular A" w:hAnsi="Euclid Circular A"/>
                                <w:lang w:val="it-CH"/>
                              </w:rPr>
                              <w:t>BirdLife Svizzera vi ringrazia per il vostro interesse e per il vostro sostegno</w:t>
                            </w:r>
                            <w:r w:rsidR="00502DAC" w:rsidRPr="00502DAC">
                              <w:rPr>
                                <w:rFonts w:ascii="Euclid Circular A" w:hAnsi="Euclid Circular A"/>
                                <w:lang w:val="it-CH"/>
                              </w:rPr>
                              <w:t>!</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57A6E881" id="_x0000_t202" coordsize="21600,21600" o:spt="202" path="m,l,21600r21600,l21600,xe">
                <v:stroke joinstyle="miter"/>
                <v:path gradientshapeok="t" o:connecttype="rect"/>
              </v:shapetype>
              <v:shape id="Textfeld 2" o:spid="_x0000_s1026" type="#_x0000_t202" style="width:453.6pt;height:17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" fillcolor="#daf3d6" stroked="f" strokeweight=".5pt">
                <v:textbox style="mso-fit-shape-to-text:t" inset="3mm,0,3mm,2mm">
                  <w:txbxContent>
                    <w:p w14:paraId="68FBE3C7" w14:textId="1AA77A10" w:rsidR="005033B4" w:rsidRPr="005033B4" w:rsidRDefault="00A40500" w:rsidP="005033B4">
                      <w:pPr>
                        <w:pStyle w:val="Titolo1"/>
                        <w:spacing w:before="200"/>
                        <w:rPr>
                          <w:rFonts w:ascii="Euclid Circular A" w:hAnsi="Euclid Circular A"/>
                          <w:lang w:val="it-CH"/>
                        </w:rPr>
                      </w:pPr>
                      <w:r>
                        <w:rPr>
                          <w:rFonts w:ascii="Euclid Circular A" w:hAnsi="Euclid Circular A"/>
                          <w:lang w:val="it-CH"/>
                        </w:rPr>
                        <w:t>BirdLife Svizzera: i</w:t>
                      </w:r>
                      <w:r w:rsidR="005033B4" w:rsidRPr="005033B4">
                        <w:rPr>
                          <w:rFonts w:ascii="Euclid Circular A" w:hAnsi="Euclid Circular A"/>
                          <w:lang w:val="it-CH"/>
                        </w:rPr>
                        <w:t>nsieme per la biodiversità – dal locale al globale</w:t>
                      </w:r>
                    </w:p>
                    <w:p w14:paraId="225E34AB" w14:textId="77777777" w:rsidR="005033B4" w:rsidRPr="005033B4" w:rsidRDefault="005033B4" w:rsidP="005033B4">
                      <w:pPr>
                        <w:pStyle w:val="StandardmitAbsatz"/>
                        <w:rPr>
                          <w:rFonts w:ascii="Euclid Circular A" w:hAnsi="Euclid Circular A"/>
                          <w:lang w:val="it-CH"/>
                        </w:rPr>
                      </w:pPr>
                    </w:p>
                    <w:p w14:paraId="50511C0B" w14:textId="64847990" w:rsidR="00AB3CA8" w:rsidRPr="00AB3CA8" w:rsidRDefault="00AB3CA8" w:rsidP="00AB3CA8">
                      <w:pPr>
                        <w:pStyle w:val="StandardmitAbsatz"/>
                        <w:rPr>
                          <w:rFonts w:ascii="Euclid Circular A" w:hAnsi="Euclid Circular A"/>
                          <w:lang w:val="it-IT"/>
                        </w:rPr>
                      </w:pPr>
                      <w:r w:rsidRPr="00AB3CA8">
                        <w:rPr>
                          <w:rFonts w:ascii="Euclid Circular A" w:hAnsi="Euclid Circular A"/>
                          <w:lang w:val="it-IT"/>
                        </w:rPr>
                        <w:t>BirdLife Svizzera si impegna con competenza e passione per la natura. Insieme ai nostri 7</w:t>
                      </w:r>
                      <w:r w:rsidR="00956B65">
                        <w:rPr>
                          <w:rFonts w:ascii="Euclid Circular A" w:hAnsi="Euclid Circular A"/>
                          <w:lang w:val="it-IT"/>
                        </w:rPr>
                        <w:t>2</w:t>
                      </w:r>
                      <w:r w:rsidRPr="00AB3CA8">
                        <w:rPr>
                          <w:rFonts w:ascii="Euclid Circular A" w:hAnsi="Euclid Circular A"/>
                          <w:lang w:val="it-IT"/>
                        </w:rPr>
                        <w:t xml:space="preserve">’000 membri, 430 associazioni locali per la protezione della natura BirdLife e 19 associazioni cantonali, lavoriamo a tutti i livelli a favore della natura. </w:t>
                      </w:r>
                    </w:p>
                    <w:p w14:paraId="1F0D1EB9" w14:textId="77777777" w:rsidR="00E709C2" w:rsidRPr="00E709C2" w:rsidRDefault="00E709C2" w:rsidP="00E709C2">
                      <w:pPr>
                        <w:pStyle w:val="StandardmitAbsatz"/>
                        <w:rPr>
                          <w:rFonts w:ascii="Euclid Circular A" w:hAnsi="Euclid Circular A"/>
                          <w:lang w:val="it-IT"/>
                        </w:rPr>
                      </w:pPr>
                      <w:r w:rsidRPr="00E709C2">
                        <w:rPr>
                          <w:rFonts w:ascii="Euclid Circular A" w:hAnsi="Euclid Circular A"/>
                          <w:lang w:val="it-IT"/>
                        </w:rPr>
                        <w:t xml:space="preserve">Conduciamo numerosi progetti promozione a favore delle specie in pericolo come la Civetta e il Martin pescatore, e dei loro habitat, e diamo voce alla natura minacciata. Con i centri natura BirdLife, le nostre pubblicazioni e formazioni, siamo gli ambasciatori della natura presso il grande pubblico e motiviamo le persone a proteggerla. </w:t>
                      </w:r>
                    </w:p>
                    <w:p w14:paraId="2B73132B" w14:textId="10864C91" w:rsidR="00E709C2" w:rsidRDefault="00E709C2" w:rsidP="00E709C2">
                      <w:pPr>
                        <w:pStyle w:val="StandardmitAbsatz"/>
                        <w:rPr>
                          <w:rFonts w:ascii="Euclid Circular A" w:hAnsi="Euclid Circular A"/>
                          <w:lang w:val="it-IT"/>
                        </w:rPr>
                      </w:pPr>
                      <w:r w:rsidRPr="00E709C2">
                        <w:rPr>
                          <w:rFonts w:ascii="Euclid Circular A" w:hAnsi="Euclid Circular A"/>
                          <w:lang w:val="it-IT"/>
                        </w:rPr>
                        <w:t xml:space="preserve">Anche il vostro cuore batte per la natura e per l’avifauna? Entrate a far parte della rete BirdLife: </w:t>
                      </w:r>
                      <w:hyperlink r:id="rId17" w:history="1">
                        <w:r w:rsidRPr="00E709C2">
                          <w:rPr>
                            <w:rStyle w:val="Collegamentoipertestuale"/>
                            <w:rFonts w:ascii="Euclid Circular A" w:hAnsi="Euclid Circular A"/>
                            <w:lang w:val="it-IT"/>
                          </w:rPr>
                          <w:t>www.birdlife.ch/essere-attivi</w:t>
                        </w:r>
                      </w:hyperlink>
                    </w:p>
                    <w:p w14:paraId="00EA5B55" w14:textId="482404EB" w:rsidR="005033B4" w:rsidRPr="00502DAC" w:rsidRDefault="00176792" w:rsidP="005033B4">
                      <w:pPr>
                        <w:pStyle w:val="StandardmitAbsatz"/>
                        <w:rPr>
                          <w:rFonts w:ascii="Euclid Circular A" w:hAnsi="Euclid Circular A"/>
                          <w:lang w:val="it-CH"/>
                        </w:rPr>
                      </w:pPr>
                      <w:r w:rsidRPr="00502DAC">
                        <w:rPr>
                          <w:rFonts w:ascii="Euclid Circular A" w:hAnsi="Euclid Circular A"/>
                          <w:lang w:val="it-CH"/>
                        </w:rPr>
                        <w:t>BirdLife Svizzera vi ringrazia per il vostro interesse e per il vostro sostegno</w:t>
                      </w:r>
                      <w:r w:rsidR="00502DAC" w:rsidRPr="00502DAC">
                        <w:rPr>
                          <w:rFonts w:ascii="Euclid Circular A" w:hAnsi="Euclid Circular A"/>
                          <w:lang w:val="it-CH"/>
                        </w:rPr>
                        <w:t>!</w:t>
                      </w:r>
                    </w:p>
                  </w:txbxContent>
                </v:textbox>
                <w10:anchorlock/>
              </v:shape>
            </w:pict>
          </mc:Fallback>
        </mc:AlternateContent>
      </w:r>
    </w:p>
    <w:p w14:paraId="2DF71ECD" w14:textId="77777777" w:rsidR="005033B4" w:rsidRPr="001422FF" w:rsidRDefault="005033B4" w:rsidP="005033B4">
      <w:pPr>
        <w:rPr>
          <w:rFonts w:ascii="Euclid Circular A" w:eastAsia="Calibri" w:hAnsi="Euclid Circular A"/>
          <w:i/>
          <w:iCs/>
          <w:sz w:val="20"/>
          <w:szCs w:val="20"/>
          <w:lang w:val="it-IT"/>
        </w:rPr>
      </w:pPr>
    </w:p>
    <w:p w14:paraId="61BCF918" w14:textId="436B31D6" w:rsidR="00A86DC0" w:rsidRPr="001422FF" w:rsidRDefault="00A86DC0" w:rsidP="006D39BF">
      <w:pPr>
        <w:rPr>
          <w:rFonts w:ascii="Euclid Circular A" w:hAnsi="Euclid Circular A"/>
          <w:lang w:val="it-IT"/>
        </w:rPr>
      </w:pPr>
    </w:p>
    <w:sectPr w:rsidR="00A86DC0" w:rsidRPr="001422FF" w:rsidSect="00284EAA">
      <w:headerReference w:type="default" r:id="rId18"/>
      <w:headerReference w:type="first" r:id="rId19"/>
      <w:footerReference w:type="first" r:id="rId20"/>
      <w:pgSz w:w="11900" w:h="16840"/>
      <w:pgMar w:top="1701" w:right="1127" w:bottom="1387" w:left="1417" w:header="567" w:footer="43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BFC544" w14:textId="77777777" w:rsidR="00BD3C7A" w:rsidRDefault="00BD3C7A" w:rsidP="00890EBE">
      <w:r>
        <w:separator/>
      </w:r>
    </w:p>
  </w:endnote>
  <w:endnote w:type="continuationSeparator" w:id="0">
    <w:p w14:paraId="11394C23" w14:textId="77777777" w:rsidR="00BD3C7A" w:rsidRDefault="00BD3C7A" w:rsidP="00890EBE">
      <w:r>
        <w:continuationSeparator/>
      </w:r>
    </w:p>
  </w:endnote>
  <w:endnote w:type="continuationNotice" w:id="1">
    <w:p w14:paraId="23022F70" w14:textId="77777777" w:rsidR="00BD3C7A" w:rsidRDefault="00BD3C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ntax LT">
    <w:altName w:val="Calibri"/>
    <w:panose1 w:val="00000000000000000000"/>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yntax">
    <w:altName w:val="DokChampa"/>
    <w:panose1 w:val="00000000000000000000"/>
    <w:charset w:val="4D"/>
    <w:family w:val="swiss"/>
    <w:notTrueType/>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Swift LT Std Light">
    <w:altName w:val="Calibri"/>
    <w:panose1 w:val="020B0604020202020204"/>
    <w:charset w:val="4D"/>
    <w:family w:val="roman"/>
    <w:pitch w:val="variable"/>
    <w:sig w:usb0="800000AF" w:usb1="5000204A" w:usb2="00000000" w:usb3="00000000" w:csb0="00000009" w:csb1="00000000"/>
  </w:font>
  <w:font w:name="Euclid Circular A">
    <w:panose1 w:val="020B0604020202020204"/>
    <w:charset w:val="4D"/>
    <w:family w:val="swiss"/>
    <w:pitch w:val="variable"/>
    <w:sig w:usb0="A000027F" w:usb1="5000003B" w:usb2="0000002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A80E5C" w14:textId="77777777" w:rsidR="00464CFB" w:rsidRDefault="00700F37">
    <w:pPr>
      <w:pStyle w:val="Pidipagina"/>
    </w:pPr>
    <w:r>
      <w:rPr>
        <w:noProof/>
        <w:lang w:eastAsia="de-DE"/>
      </w:rPr>
      <w:drawing>
        <wp:inline distT="0" distB="0" distL="0" distR="0" wp14:anchorId="20FF445B" wp14:editId="7BEE1BFD">
          <wp:extent cx="5542136" cy="356368"/>
          <wp:effectExtent l="0" t="0" r="0" b="0"/>
          <wp:docPr id="3"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Bild 3"/>
                  <pic:cNvPicPr preferRelativeResize="0">
                    <a:picLocks noChangeAspect="1" noChangeArrowheads="1"/>
                  </pic:cNvPicPr>
                </pic:nvPicPr>
                <pic:blipFill>
                  <a:blip r:embed="rId1"/>
                  <a:stretch>
                    <a:fillRect/>
                  </a:stretch>
                </pic:blipFill>
                <pic:spPr bwMode="auto">
                  <a:xfrm>
                    <a:off x="0" y="0"/>
                    <a:ext cx="5542136" cy="356368"/>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C87CE4" w14:textId="77777777" w:rsidR="00BD3C7A" w:rsidRDefault="00BD3C7A" w:rsidP="00890EBE">
      <w:r>
        <w:separator/>
      </w:r>
    </w:p>
  </w:footnote>
  <w:footnote w:type="continuationSeparator" w:id="0">
    <w:p w14:paraId="134F04B3" w14:textId="77777777" w:rsidR="00BD3C7A" w:rsidRDefault="00BD3C7A" w:rsidP="00890EBE">
      <w:r>
        <w:continuationSeparator/>
      </w:r>
    </w:p>
  </w:footnote>
  <w:footnote w:type="continuationNotice" w:id="1">
    <w:p w14:paraId="5052A490" w14:textId="77777777" w:rsidR="00BD3C7A" w:rsidRDefault="00BD3C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7D298A" w14:textId="77777777" w:rsidR="00464CFB" w:rsidRDefault="00464CFB">
    <w:pPr>
      <w:pStyle w:val="Intestazione"/>
      <w:rPr>
        <w:sz w:val="18"/>
        <w:szCs w:val="18"/>
      </w:rPr>
    </w:pPr>
  </w:p>
  <w:p w14:paraId="5BAF4A94" w14:textId="478E3D14" w:rsidR="00464CFB" w:rsidRPr="00F35303" w:rsidRDefault="00464CFB">
    <w:pPr>
      <w:pStyle w:val="Intestazione"/>
      <w:rPr>
        <w:sz w:val="18"/>
        <w:szCs w:val="18"/>
      </w:rPr>
    </w:pPr>
    <w:r w:rsidRPr="00F35303">
      <w:rPr>
        <w:sz w:val="18"/>
        <w:szCs w:val="18"/>
      </w:rPr>
      <w:t>BirdLife S</w:t>
    </w:r>
    <w:r w:rsidR="00E705BE">
      <w:rPr>
        <w:sz w:val="18"/>
        <w:szCs w:val="18"/>
      </w:rPr>
      <w:t>vizzera</w:t>
    </w:r>
    <w:r>
      <w:rPr>
        <w:sz w:val="18"/>
        <w:szCs w:val="18"/>
      </w:rPr>
      <w:tab/>
    </w:r>
    <w:r>
      <w:rPr>
        <w:sz w:val="18"/>
        <w:szCs w:val="18"/>
      </w:rPr>
      <w:tab/>
    </w:r>
    <w:r w:rsidRPr="00F35303">
      <w:rPr>
        <w:sz w:val="18"/>
        <w:szCs w:val="18"/>
      </w:rPr>
      <w:fldChar w:fldCharType="begin"/>
    </w:r>
    <w:r w:rsidRPr="00F35303">
      <w:rPr>
        <w:sz w:val="18"/>
        <w:szCs w:val="18"/>
      </w:rPr>
      <w:instrText xml:space="preserve"> </w:instrText>
    </w:r>
    <w:r>
      <w:rPr>
        <w:sz w:val="18"/>
        <w:szCs w:val="18"/>
      </w:rPr>
      <w:instrText>PAGE</w:instrText>
    </w:r>
    <w:r w:rsidRPr="00F35303">
      <w:rPr>
        <w:sz w:val="18"/>
        <w:szCs w:val="18"/>
      </w:rPr>
      <w:instrText xml:space="preserve"> </w:instrText>
    </w:r>
    <w:r w:rsidRPr="00F35303">
      <w:rPr>
        <w:sz w:val="18"/>
        <w:szCs w:val="18"/>
      </w:rPr>
      <w:fldChar w:fldCharType="separate"/>
    </w:r>
    <w:r>
      <w:rPr>
        <w:noProof/>
        <w:sz w:val="18"/>
        <w:szCs w:val="18"/>
      </w:rPr>
      <w:t>2</w:t>
    </w:r>
    <w:r w:rsidRPr="00F35303">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8C1590" w14:textId="24A82FE9" w:rsidR="00464CFB" w:rsidRDefault="00EB3A46" w:rsidP="00F35303">
    <w:pPr>
      <w:pStyle w:val="Intestazione"/>
      <w:ind w:left="-70"/>
    </w:pPr>
    <w:r>
      <w:rPr>
        <w:noProof/>
      </w:rPr>
      <mc:AlternateContent>
        <mc:Choice Requires="wpg">
          <w:drawing>
            <wp:anchor distT="0" distB="0" distL="114300" distR="114300" simplePos="0" relativeHeight="251658240" behindDoc="0" locked="1" layoutInCell="1" allowOverlap="1" wp14:anchorId="6638F11A" wp14:editId="3020D1D9">
              <wp:simplePos x="0" y="0"/>
              <wp:positionH relativeFrom="margin">
                <wp:posOffset>56515</wp:posOffset>
              </wp:positionH>
              <wp:positionV relativeFrom="page">
                <wp:posOffset>-169545</wp:posOffset>
              </wp:positionV>
              <wp:extent cx="5600065" cy="1286510"/>
              <wp:effectExtent l="0" t="0" r="635" b="0"/>
              <wp:wrapNone/>
              <wp:docPr id="39" name="Gruppieren 39"/>
              <wp:cNvGraphicFramePr/>
              <a:graphic xmlns:a="http://schemas.openxmlformats.org/drawingml/2006/main">
                <a:graphicData uri="http://schemas.microsoft.com/office/word/2010/wordprocessingGroup">
                  <wpg:wgp>
                    <wpg:cNvGrpSpPr/>
                    <wpg:grpSpPr>
                      <a:xfrm>
                        <a:off x="0" y="0"/>
                        <a:ext cx="5600065" cy="1286510"/>
                        <a:chOff x="0" y="0"/>
                        <a:chExt cx="5203190" cy="1194435"/>
                      </a:xfrm>
                    </wpg:grpSpPr>
                    <wps:wsp>
                      <wps:cNvPr id="40" name="Rechteck 40"/>
                      <wps:cNvSpPr/>
                      <wps:spPr>
                        <a:xfrm>
                          <a:off x="0" y="0"/>
                          <a:ext cx="360006" cy="35914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1" name="Grafik 41">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42" name="Grafik 4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9695" y="842010"/>
                          <a:ext cx="3833495" cy="35242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8BB6687" id="Gruppieren 39" o:spid="_x0000_s1026" style="position:absolute;margin-left:4.45pt;margin-top:-13.35pt;width:440.95pt;height:101.3pt;z-index:251659264;mso-position-horizontal-relative:margin;mso-position-vertical-relative:page;mso-width-relative:margin;mso-height-relative:margin" coordsize="52031,11944"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">
              <v:rect id="Rechteck 40" o:spid="_x0000_s1027" style="position:absolute;width:3600;height:359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&#13;&#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41" o:spid="_x0000_s1028" type="#_x0000_t75" alt="&quot;&quot;" style="position:absolute;top:3219;width:11626;height:86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">
                <v:imagedata r:id="rId3" o:title=""/>
              </v:shape>
              <v:shape id="Grafik 42" o:spid="_x0000_s1029" type="#_x0000_t75" style="position:absolute;left:13696;top:8420;width:38335;height:352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">
                <v:imagedata r:id="rId4" o:title=""/>
              </v:shape>
              <w10:wrap anchorx="margin"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0444417"/>
    <w:multiLevelType w:val="multilevel"/>
    <w:tmpl w:val="F7AE5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2E11EC"/>
    <w:multiLevelType w:val="multilevel"/>
    <w:tmpl w:val="74324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8D6DC2"/>
    <w:multiLevelType w:val="hybridMultilevel"/>
    <w:tmpl w:val="85D228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1A94DCA"/>
    <w:multiLevelType w:val="hybridMultilevel"/>
    <w:tmpl w:val="F3CA28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7891735">
    <w:abstractNumId w:val="3"/>
  </w:num>
  <w:num w:numId="2" w16cid:durableId="1818758733">
    <w:abstractNumId w:val="2"/>
  </w:num>
  <w:num w:numId="3" w16cid:durableId="2063016302">
    <w:abstractNumId w:val="1"/>
  </w:num>
  <w:num w:numId="4" w16cid:durableId="170120049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embedSystemFonts/>
  <w:attachedTemplate r:id="rId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376"/>
    <w:rsid w:val="00003CF8"/>
    <w:rsid w:val="00004325"/>
    <w:rsid w:val="00006741"/>
    <w:rsid w:val="0000740A"/>
    <w:rsid w:val="00007C3C"/>
    <w:rsid w:val="00010590"/>
    <w:rsid w:val="00011697"/>
    <w:rsid w:val="0001613D"/>
    <w:rsid w:val="000174C4"/>
    <w:rsid w:val="00020DC8"/>
    <w:rsid w:val="00021874"/>
    <w:rsid w:val="000219D2"/>
    <w:rsid w:val="0002437E"/>
    <w:rsid w:val="00026524"/>
    <w:rsid w:val="00026EFD"/>
    <w:rsid w:val="000274DF"/>
    <w:rsid w:val="00030B0F"/>
    <w:rsid w:val="00033E7F"/>
    <w:rsid w:val="00034043"/>
    <w:rsid w:val="000345B0"/>
    <w:rsid w:val="00034B6E"/>
    <w:rsid w:val="00036357"/>
    <w:rsid w:val="0003755B"/>
    <w:rsid w:val="00041975"/>
    <w:rsid w:val="00042534"/>
    <w:rsid w:val="00045037"/>
    <w:rsid w:val="000500D1"/>
    <w:rsid w:val="00050394"/>
    <w:rsid w:val="0005121F"/>
    <w:rsid w:val="0005287E"/>
    <w:rsid w:val="00057626"/>
    <w:rsid w:val="000605F1"/>
    <w:rsid w:val="000616E6"/>
    <w:rsid w:val="00062063"/>
    <w:rsid w:val="00062FAB"/>
    <w:rsid w:val="00064243"/>
    <w:rsid w:val="00073F1F"/>
    <w:rsid w:val="00074DF0"/>
    <w:rsid w:val="0007619A"/>
    <w:rsid w:val="00076F69"/>
    <w:rsid w:val="00077D64"/>
    <w:rsid w:val="00080165"/>
    <w:rsid w:val="0008050F"/>
    <w:rsid w:val="00087092"/>
    <w:rsid w:val="00091276"/>
    <w:rsid w:val="00095037"/>
    <w:rsid w:val="00096FEE"/>
    <w:rsid w:val="00097A8D"/>
    <w:rsid w:val="000A2978"/>
    <w:rsid w:val="000A3C2B"/>
    <w:rsid w:val="000A3CD6"/>
    <w:rsid w:val="000A5E5C"/>
    <w:rsid w:val="000A6BFF"/>
    <w:rsid w:val="000B1B5E"/>
    <w:rsid w:val="000B1B72"/>
    <w:rsid w:val="000B27E3"/>
    <w:rsid w:val="000B4A52"/>
    <w:rsid w:val="000B517D"/>
    <w:rsid w:val="000B536C"/>
    <w:rsid w:val="000B5913"/>
    <w:rsid w:val="000B6A83"/>
    <w:rsid w:val="000C074C"/>
    <w:rsid w:val="000C0998"/>
    <w:rsid w:val="000C0BCA"/>
    <w:rsid w:val="000C27BC"/>
    <w:rsid w:val="000C2EB3"/>
    <w:rsid w:val="000D034C"/>
    <w:rsid w:val="000D0F6C"/>
    <w:rsid w:val="000D2BA9"/>
    <w:rsid w:val="000D5E05"/>
    <w:rsid w:val="000D72C8"/>
    <w:rsid w:val="000E0DB0"/>
    <w:rsid w:val="000E583F"/>
    <w:rsid w:val="000E7F34"/>
    <w:rsid w:val="000F4FEB"/>
    <w:rsid w:val="000F5239"/>
    <w:rsid w:val="000F6221"/>
    <w:rsid w:val="0010558C"/>
    <w:rsid w:val="00106EC6"/>
    <w:rsid w:val="0011485B"/>
    <w:rsid w:val="0011707E"/>
    <w:rsid w:val="0012185F"/>
    <w:rsid w:val="001225B1"/>
    <w:rsid w:val="00130806"/>
    <w:rsid w:val="00130DC1"/>
    <w:rsid w:val="001313D0"/>
    <w:rsid w:val="00132CA4"/>
    <w:rsid w:val="00133390"/>
    <w:rsid w:val="00135C91"/>
    <w:rsid w:val="00135F70"/>
    <w:rsid w:val="0013697E"/>
    <w:rsid w:val="001376D0"/>
    <w:rsid w:val="00141C60"/>
    <w:rsid w:val="001420BB"/>
    <w:rsid w:val="001422FF"/>
    <w:rsid w:val="00147419"/>
    <w:rsid w:val="001476CF"/>
    <w:rsid w:val="001550CA"/>
    <w:rsid w:val="0015645A"/>
    <w:rsid w:val="001579B7"/>
    <w:rsid w:val="00160E73"/>
    <w:rsid w:val="001650D8"/>
    <w:rsid w:val="00166890"/>
    <w:rsid w:val="00166EE8"/>
    <w:rsid w:val="00176792"/>
    <w:rsid w:val="00180ACF"/>
    <w:rsid w:val="001911BD"/>
    <w:rsid w:val="00192DB3"/>
    <w:rsid w:val="00192F42"/>
    <w:rsid w:val="00196004"/>
    <w:rsid w:val="001A0D92"/>
    <w:rsid w:val="001A1341"/>
    <w:rsid w:val="001A2D5E"/>
    <w:rsid w:val="001A35ED"/>
    <w:rsid w:val="001A4DCF"/>
    <w:rsid w:val="001A4E94"/>
    <w:rsid w:val="001A5BFC"/>
    <w:rsid w:val="001B088F"/>
    <w:rsid w:val="001B19FB"/>
    <w:rsid w:val="001B4484"/>
    <w:rsid w:val="001B748A"/>
    <w:rsid w:val="001C5055"/>
    <w:rsid w:val="001C748B"/>
    <w:rsid w:val="001C7F0B"/>
    <w:rsid w:val="001D496F"/>
    <w:rsid w:val="001E21EF"/>
    <w:rsid w:val="001E3FFA"/>
    <w:rsid w:val="001E55C2"/>
    <w:rsid w:val="001F1EC4"/>
    <w:rsid w:val="001F5203"/>
    <w:rsid w:val="001F6754"/>
    <w:rsid w:val="00205B2A"/>
    <w:rsid w:val="00206A34"/>
    <w:rsid w:val="00211BC1"/>
    <w:rsid w:val="00212030"/>
    <w:rsid w:val="002132C5"/>
    <w:rsid w:val="0021331D"/>
    <w:rsid w:val="00213B5D"/>
    <w:rsid w:val="00214C02"/>
    <w:rsid w:val="00214CD3"/>
    <w:rsid w:val="00220361"/>
    <w:rsid w:val="00220E9D"/>
    <w:rsid w:val="00221477"/>
    <w:rsid w:val="00221F32"/>
    <w:rsid w:val="00226853"/>
    <w:rsid w:val="0023095A"/>
    <w:rsid w:val="0023252B"/>
    <w:rsid w:val="00233594"/>
    <w:rsid w:val="00234CE8"/>
    <w:rsid w:val="0023644F"/>
    <w:rsid w:val="0024112A"/>
    <w:rsid w:val="00246A22"/>
    <w:rsid w:val="00255FDD"/>
    <w:rsid w:val="00256D2D"/>
    <w:rsid w:val="0026140C"/>
    <w:rsid w:val="00265CA3"/>
    <w:rsid w:val="00270376"/>
    <w:rsid w:val="002704FA"/>
    <w:rsid w:val="00270562"/>
    <w:rsid w:val="002706EA"/>
    <w:rsid w:val="002739D2"/>
    <w:rsid w:val="0028133F"/>
    <w:rsid w:val="00281D05"/>
    <w:rsid w:val="002830AC"/>
    <w:rsid w:val="00284993"/>
    <w:rsid w:val="00284EAA"/>
    <w:rsid w:val="00286912"/>
    <w:rsid w:val="00287239"/>
    <w:rsid w:val="00295C9E"/>
    <w:rsid w:val="00296442"/>
    <w:rsid w:val="002A0307"/>
    <w:rsid w:val="002A170D"/>
    <w:rsid w:val="002A2EBE"/>
    <w:rsid w:val="002A2F43"/>
    <w:rsid w:val="002A5707"/>
    <w:rsid w:val="002A7AFE"/>
    <w:rsid w:val="002B037B"/>
    <w:rsid w:val="002B5AD0"/>
    <w:rsid w:val="002C0237"/>
    <w:rsid w:val="002C1FD3"/>
    <w:rsid w:val="002C2061"/>
    <w:rsid w:val="002C25FA"/>
    <w:rsid w:val="002C323B"/>
    <w:rsid w:val="002C502F"/>
    <w:rsid w:val="002C5CA6"/>
    <w:rsid w:val="002D3DB3"/>
    <w:rsid w:val="002D3F08"/>
    <w:rsid w:val="002D4742"/>
    <w:rsid w:val="002D4B2F"/>
    <w:rsid w:val="002D6A0F"/>
    <w:rsid w:val="002E010A"/>
    <w:rsid w:val="002E729F"/>
    <w:rsid w:val="002E7B2F"/>
    <w:rsid w:val="002F07AD"/>
    <w:rsid w:val="002F0AFC"/>
    <w:rsid w:val="002F0B2F"/>
    <w:rsid w:val="002F0B73"/>
    <w:rsid w:val="002F133E"/>
    <w:rsid w:val="002F1644"/>
    <w:rsid w:val="002F4E42"/>
    <w:rsid w:val="002F4E6C"/>
    <w:rsid w:val="002F5FC8"/>
    <w:rsid w:val="00301EDF"/>
    <w:rsid w:val="00302E86"/>
    <w:rsid w:val="00304E82"/>
    <w:rsid w:val="003064DF"/>
    <w:rsid w:val="00314135"/>
    <w:rsid w:val="00314B74"/>
    <w:rsid w:val="0031786F"/>
    <w:rsid w:val="0032250D"/>
    <w:rsid w:val="003226F2"/>
    <w:rsid w:val="00323366"/>
    <w:rsid w:val="003238D0"/>
    <w:rsid w:val="0032543F"/>
    <w:rsid w:val="00326935"/>
    <w:rsid w:val="00327B97"/>
    <w:rsid w:val="00334C41"/>
    <w:rsid w:val="003368AF"/>
    <w:rsid w:val="003408BB"/>
    <w:rsid w:val="00342201"/>
    <w:rsid w:val="00343989"/>
    <w:rsid w:val="003445E2"/>
    <w:rsid w:val="00347A15"/>
    <w:rsid w:val="003517C4"/>
    <w:rsid w:val="00351FCC"/>
    <w:rsid w:val="00353027"/>
    <w:rsid w:val="00353929"/>
    <w:rsid w:val="00355095"/>
    <w:rsid w:val="00355EA7"/>
    <w:rsid w:val="00357CDD"/>
    <w:rsid w:val="00363BDC"/>
    <w:rsid w:val="00371368"/>
    <w:rsid w:val="0037489B"/>
    <w:rsid w:val="003759F7"/>
    <w:rsid w:val="003848E9"/>
    <w:rsid w:val="00385F24"/>
    <w:rsid w:val="00393E61"/>
    <w:rsid w:val="003945AD"/>
    <w:rsid w:val="00397FC6"/>
    <w:rsid w:val="003A102D"/>
    <w:rsid w:val="003A23C9"/>
    <w:rsid w:val="003A34EB"/>
    <w:rsid w:val="003A746D"/>
    <w:rsid w:val="003B05F7"/>
    <w:rsid w:val="003B0E91"/>
    <w:rsid w:val="003B19E0"/>
    <w:rsid w:val="003B1F7A"/>
    <w:rsid w:val="003B2DDA"/>
    <w:rsid w:val="003C318E"/>
    <w:rsid w:val="003C72E0"/>
    <w:rsid w:val="003D402A"/>
    <w:rsid w:val="003D6183"/>
    <w:rsid w:val="003E12CC"/>
    <w:rsid w:val="003E19C0"/>
    <w:rsid w:val="003E33D6"/>
    <w:rsid w:val="003E5D2E"/>
    <w:rsid w:val="003F1C38"/>
    <w:rsid w:val="003F2E86"/>
    <w:rsid w:val="003F7820"/>
    <w:rsid w:val="00402AC8"/>
    <w:rsid w:val="00403028"/>
    <w:rsid w:val="004039EC"/>
    <w:rsid w:val="00410DDB"/>
    <w:rsid w:val="00412A9F"/>
    <w:rsid w:val="00412FB8"/>
    <w:rsid w:val="004133A5"/>
    <w:rsid w:val="004162D3"/>
    <w:rsid w:val="0041788D"/>
    <w:rsid w:val="00417BA0"/>
    <w:rsid w:val="004200BB"/>
    <w:rsid w:val="00420E36"/>
    <w:rsid w:val="0042500C"/>
    <w:rsid w:val="004260E4"/>
    <w:rsid w:val="00432357"/>
    <w:rsid w:val="004401FB"/>
    <w:rsid w:val="00440B7E"/>
    <w:rsid w:val="00442868"/>
    <w:rsid w:val="0044784D"/>
    <w:rsid w:val="0045547C"/>
    <w:rsid w:val="00455989"/>
    <w:rsid w:val="0045643A"/>
    <w:rsid w:val="004620BC"/>
    <w:rsid w:val="00462998"/>
    <w:rsid w:val="004634AD"/>
    <w:rsid w:val="00463BEF"/>
    <w:rsid w:val="00463C12"/>
    <w:rsid w:val="00464549"/>
    <w:rsid w:val="00464CFB"/>
    <w:rsid w:val="00470304"/>
    <w:rsid w:val="00477460"/>
    <w:rsid w:val="00484592"/>
    <w:rsid w:val="00490BF6"/>
    <w:rsid w:val="0049126A"/>
    <w:rsid w:val="00496FE8"/>
    <w:rsid w:val="004A4592"/>
    <w:rsid w:val="004B0DCC"/>
    <w:rsid w:val="004B22A8"/>
    <w:rsid w:val="004B2AC3"/>
    <w:rsid w:val="004B2B87"/>
    <w:rsid w:val="004B596D"/>
    <w:rsid w:val="004B5AF6"/>
    <w:rsid w:val="004C09DC"/>
    <w:rsid w:val="004C4DA0"/>
    <w:rsid w:val="004C4EB7"/>
    <w:rsid w:val="004D07AF"/>
    <w:rsid w:val="004D401A"/>
    <w:rsid w:val="004D4108"/>
    <w:rsid w:val="004D5D04"/>
    <w:rsid w:val="004D7F09"/>
    <w:rsid w:val="004E1BF1"/>
    <w:rsid w:val="004E2152"/>
    <w:rsid w:val="004E557B"/>
    <w:rsid w:val="004E5A0D"/>
    <w:rsid w:val="004E77AD"/>
    <w:rsid w:val="004F1AF4"/>
    <w:rsid w:val="00500A61"/>
    <w:rsid w:val="0050108D"/>
    <w:rsid w:val="00501BCE"/>
    <w:rsid w:val="00502CBF"/>
    <w:rsid w:val="00502DAC"/>
    <w:rsid w:val="00502E56"/>
    <w:rsid w:val="005033B4"/>
    <w:rsid w:val="00506284"/>
    <w:rsid w:val="00515375"/>
    <w:rsid w:val="00517555"/>
    <w:rsid w:val="00522D6D"/>
    <w:rsid w:val="005253B7"/>
    <w:rsid w:val="00530222"/>
    <w:rsid w:val="005321BB"/>
    <w:rsid w:val="00533EE3"/>
    <w:rsid w:val="00544274"/>
    <w:rsid w:val="005456C5"/>
    <w:rsid w:val="005460A5"/>
    <w:rsid w:val="00551563"/>
    <w:rsid w:val="005544C9"/>
    <w:rsid w:val="00562FD3"/>
    <w:rsid w:val="00565314"/>
    <w:rsid w:val="00571194"/>
    <w:rsid w:val="00571E14"/>
    <w:rsid w:val="005729C7"/>
    <w:rsid w:val="005745D0"/>
    <w:rsid w:val="005755E7"/>
    <w:rsid w:val="00575F84"/>
    <w:rsid w:val="005764E5"/>
    <w:rsid w:val="00577CFF"/>
    <w:rsid w:val="00580F0B"/>
    <w:rsid w:val="0058615A"/>
    <w:rsid w:val="00592A9D"/>
    <w:rsid w:val="00594559"/>
    <w:rsid w:val="0059611B"/>
    <w:rsid w:val="005977A5"/>
    <w:rsid w:val="005A1CA2"/>
    <w:rsid w:val="005B0D9C"/>
    <w:rsid w:val="005B1506"/>
    <w:rsid w:val="005B318D"/>
    <w:rsid w:val="005B3C43"/>
    <w:rsid w:val="005C211E"/>
    <w:rsid w:val="005C25CA"/>
    <w:rsid w:val="005C298C"/>
    <w:rsid w:val="005D2005"/>
    <w:rsid w:val="005D5B63"/>
    <w:rsid w:val="005D7699"/>
    <w:rsid w:val="005E0AAF"/>
    <w:rsid w:val="005E123F"/>
    <w:rsid w:val="005E25E6"/>
    <w:rsid w:val="005E3339"/>
    <w:rsid w:val="005E5577"/>
    <w:rsid w:val="005F28D4"/>
    <w:rsid w:val="006000F1"/>
    <w:rsid w:val="00605382"/>
    <w:rsid w:val="00607934"/>
    <w:rsid w:val="006100A2"/>
    <w:rsid w:val="00610687"/>
    <w:rsid w:val="006134A5"/>
    <w:rsid w:val="006237B6"/>
    <w:rsid w:val="0062450E"/>
    <w:rsid w:val="006257AA"/>
    <w:rsid w:val="006339A9"/>
    <w:rsid w:val="00633B67"/>
    <w:rsid w:val="00633C90"/>
    <w:rsid w:val="00640559"/>
    <w:rsid w:val="00644ACC"/>
    <w:rsid w:val="00647312"/>
    <w:rsid w:val="00653BD0"/>
    <w:rsid w:val="006614F9"/>
    <w:rsid w:val="00661CAB"/>
    <w:rsid w:val="006631BC"/>
    <w:rsid w:val="00663EA3"/>
    <w:rsid w:val="0066490D"/>
    <w:rsid w:val="00666F9B"/>
    <w:rsid w:val="00667B9B"/>
    <w:rsid w:val="006704CE"/>
    <w:rsid w:val="00670671"/>
    <w:rsid w:val="00670BBA"/>
    <w:rsid w:val="006718FA"/>
    <w:rsid w:val="00672B0E"/>
    <w:rsid w:val="006747AD"/>
    <w:rsid w:val="00675825"/>
    <w:rsid w:val="00675BD8"/>
    <w:rsid w:val="00676833"/>
    <w:rsid w:val="006851B4"/>
    <w:rsid w:val="00685282"/>
    <w:rsid w:val="00685543"/>
    <w:rsid w:val="0068753F"/>
    <w:rsid w:val="00692BF2"/>
    <w:rsid w:val="006930C7"/>
    <w:rsid w:val="006941B8"/>
    <w:rsid w:val="00696BDC"/>
    <w:rsid w:val="006A03F1"/>
    <w:rsid w:val="006A3223"/>
    <w:rsid w:val="006A6B60"/>
    <w:rsid w:val="006B239D"/>
    <w:rsid w:val="006C2E7B"/>
    <w:rsid w:val="006C4067"/>
    <w:rsid w:val="006C46FD"/>
    <w:rsid w:val="006C6C0E"/>
    <w:rsid w:val="006C7D9B"/>
    <w:rsid w:val="006C7DB6"/>
    <w:rsid w:val="006D39BF"/>
    <w:rsid w:val="006D484F"/>
    <w:rsid w:val="006D7FE1"/>
    <w:rsid w:val="006E11D1"/>
    <w:rsid w:val="006E53DE"/>
    <w:rsid w:val="006E555E"/>
    <w:rsid w:val="006F5774"/>
    <w:rsid w:val="00700C06"/>
    <w:rsid w:val="00700F37"/>
    <w:rsid w:val="007015CE"/>
    <w:rsid w:val="00703DF7"/>
    <w:rsid w:val="00706101"/>
    <w:rsid w:val="00707F4A"/>
    <w:rsid w:val="00710721"/>
    <w:rsid w:val="00710F31"/>
    <w:rsid w:val="0071141B"/>
    <w:rsid w:val="00711B8E"/>
    <w:rsid w:val="00714391"/>
    <w:rsid w:val="0071448A"/>
    <w:rsid w:val="0072273F"/>
    <w:rsid w:val="00723688"/>
    <w:rsid w:val="007243B0"/>
    <w:rsid w:val="00734674"/>
    <w:rsid w:val="007368C9"/>
    <w:rsid w:val="0074173C"/>
    <w:rsid w:val="0074420B"/>
    <w:rsid w:val="00744CFF"/>
    <w:rsid w:val="00745B1C"/>
    <w:rsid w:val="007466BE"/>
    <w:rsid w:val="00746FCA"/>
    <w:rsid w:val="00752F21"/>
    <w:rsid w:val="00754968"/>
    <w:rsid w:val="00754C7B"/>
    <w:rsid w:val="00755230"/>
    <w:rsid w:val="00760A61"/>
    <w:rsid w:val="00762BF5"/>
    <w:rsid w:val="0076577A"/>
    <w:rsid w:val="00765E5B"/>
    <w:rsid w:val="00766C5C"/>
    <w:rsid w:val="0076798B"/>
    <w:rsid w:val="00767DEA"/>
    <w:rsid w:val="007708EA"/>
    <w:rsid w:val="00774E53"/>
    <w:rsid w:val="00776F17"/>
    <w:rsid w:val="00776FD8"/>
    <w:rsid w:val="00777DE2"/>
    <w:rsid w:val="007844A2"/>
    <w:rsid w:val="00784619"/>
    <w:rsid w:val="00784C96"/>
    <w:rsid w:val="00791168"/>
    <w:rsid w:val="007921D1"/>
    <w:rsid w:val="0079286A"/>
    <w:rsid w:val="00796A2F"/>
    <w:rsid w:val="007974F3"/>
    <w:rsid w:val="007A6A27"/>
    <w:rsid w:val="007A6CBE"/>
    <w:rsid w:val="007A7FAE"/>
    <w:rsid w:val="007B150D"/>
    <w:rsid w:val="007B3E14"/>
    <w:rsid w:val="007B4AA8"/>
    <w:rsid w:val="007B7BF3"/>
    <w:rsid w:val="007C0215"/>
    <w:rsid w:val="007C645E"/>
    <w:rsid w:val="007C7F2B"/>
    <w:rsid w:val="007D1BC9"/>
    <w:rsid w:val="007D1CAA"/>
    <w:rsid w:val="007D4943"/>
    <w:rsid w:val="007E2101"/>
    <w:rsid w:val="007E3AA1"/>
    <w:rsid w:val="007E3C31"/>
    <w:rsid w:val="007E54BD"/>
    <w:rsid w:val="007E583F"/>
    <w:rsid w:val="007E6828"/>
    <w:rsid w:val="007E6BA7"/>
    <w:rsid w:val="007E7100"/>
    <w:rsid w:val="007F09DE"/>
    <w:rsid w:val="007F63F0"/>
    <w:rsid w:val="007F74E1"/>
    <w:rsid w:val="008011A9"/>
    <w:rsid w:val="008016A9"/>
    <w:rsid w:val="00810880"/>
    <w:rsid w:val="00811707"/>
    <w:rsid w:val="00812185"/>
    <w:rsid w:val="008148BB"/>
    <w:rsid w:val="00823493"/>
    <w:rsid w:val="00825C87"/>
    <w:rsid w:val="008315CE"/>
    <w:rsid w:val="00831AD7"/>
    <w:rsid w:val="00832A4E"/>
    <w:rsid w:val="008339E1"/>
    <w:rsid w:val="0083481C"/>
    <w:rsid w:val="0083591C"/>
    <w:rsid w:val="0083776F"/>
    <w:rsid w:val="00844B66"/>
    <w:rsid w:val="00850B06"/>
    <w:rsid w:val="008521AF"/>
    <w:rsid w:val="00852919"/>
    <w:rsid w:val="00852B64"/>
    <w:rsid w:val="00852EB0"/>
    <w:rsid w:val="0085662A"/>
    <w:rsid w:val="008573A1"/>
    <w:rsid w:val="008615A4"/>
    <w:rsid w:val="00864EF2"/>
    <w:rsid w:val="008658E6"/>
    <w:rsid w:val="00865B70"/>
    <w:rsid w:val="008678B3"/>
    <w:rsid w:val="00867F81"/>
    <w:rsid w:val="00872C2C"/>
    <w:rsid w:val="0087313B"/>
    <w:rsid w:val="00880161"/>
    <w:rsid w:val="00882810"/>
    <w:rsid w:val="008830D6"/>
    <w:rsid w:val="00883844"/>
    <w:rsid w:val="00886120"/>
    <w:rsid w:val="00890EBE"/>
    <w:rsid w:val="00893EE7"/>
    <w:rsid w:val="00893F97"/>
    <w:rsid w:val="00896B6C"/>
    <w:rsid w:val="00897A3E"/>
    <w:rsid w:val="00897A4A"/>
    <w:rsid w:val="008A3C97"/>
    <w:rsid w:val="008A6B88"/>
    <w:rsid w:val="008A766B"/>
    <w:rsid w:val="008B0636"/>
    <w:rsid w:val="008B16AF"/>
    <w:rsid w:val="008B1C38"/>
    <w:rsid w:val="008B4A0A"/>
    <w:rsid w:val="008B6B74"/>
    <w:rsid w:val="008C019C"/>
    <w:rsid w:val="008C2989"/>
    <w:rsid w:val="008C3F61"/>
    <w:rsid w:val="008C4C65"/>
    <w:rsid w:val="008C744F"/>
    <w:rsid w:val="008C7E25"/>
    <w:rsid w:val="008D06E8"/>
    <w:rsid w:val="008D0D16"/>
    <w:rsid w:val="008D1682"/>
    <w:rsid w:val="008D1C9A"/>
    <w:rsid w:val="008D213B"/>
    <w:rsid w:val="008D2312"/>
    <w:rsid w:val="008D3026"/>
    <w:rsid w:val="008D30A2"/>
    <w:rsid w:val="008D5B09"/>
    <w:rsid w:val="008E1022"/>
    <w:rsid w:val="008E160F"/>
    <w:rsid w:val="008E1B34"/>
    <w:rsid w:val="008E380D"/>
    <w:rsid w:val="008E3DE0"/>
    <w:rsid w:val="008E764B"/>
    <w:rsid w:val="008F11E2"/>
    <w:rsid w:val="008F20A0"/>
    <w:rsid w:val="008F2239"/>
    <w:rsid w:val="008F281F"/>
    <w:rsid w:val="008F6044"/>
    <w:rsid w:val="008F6E4D"/>
    <w:rsid w:val="00900796"/>
    <w:rsid w:val="00905D64"/>
    <w:rsid w:val="00907240"/>
    <w:rsid w:val="0090784E"/>
    <w:rsid w:val="009107A1"/>
    <w:rsid w:val="009114AE"/>
    <w:rsid w:val="00912418"/>
    <w:rsid w:val="009145FB"/>
    <w:rsid w:val="00916398"/>
    <w:rsid w:val="00922C88"/>
    <w:rsid w:val="00923DC7"/>
    <w:rsid w:val="00930D7D"/>
    <w:rsid w:val="009451AB"/>
    <w:rsid w:val="00946E79"/>
    <w:rsid w:val="009478B9"/>
    <w:rsid w:val="00950EA2"/>
    <w:rsid w:val="0095362E"/>
    <w:rsid w:val="0095674A"/>
    <w:rsid w:val="00956B65"/>
    <w:rsid w:val="00956F1E"/>
    <w:rsid w:val="00962495"/>
    <w:rsid w:val="009638E0"/>
    <w:rsid w:val="0096743E"/>
    <w:rsid w:val="0096746C"/>
    <w:rsid w:val="009679DD"/>
    <w:rsid w:val="00973ABD"/>
    <w:rsid w:val="009752B0"/>
    <w:rsid w:val="00977524"/>
    <w:rsid w:val="009776F6"/>
    <w:rsid w:val="00994784"/>
    <w:rsid w:val="009963B2"/>
    <w:rsid w:val="009967F6"/>
    <w:rsid w:val="009A2C91"/>
    <w:rsid w:val="009A34F0"/>
    <w:rsid w:val="009B1EC0"/>
    <w:rsid w:val="009B46A2"/>
    <w:rsid w:val="009B62FE"/>
    <w:rsid w:val="009C0335"/>
    <w:rsid w:val="009C06C8"/>
    <w:rsid w:val="009C5260"/>
    <w:rsid w:val="009C5A86"/>
    <w:rsid w:val="009C6782"/>
    <w:rsid w:val="009D0FF0"/>
    <w:rsid w:val="009D1342"/>
    <w:rsid w:val="009D6770"/>
    <w:rsid w:val="009D6A50"/>
    <w:rsid w:val="009E1EA7"/>
    <w:rsid w:val="009E296A"/>
    <w:rsid w:val="009E33E6"/>
    <w:rsid w:val="009E4ED2"/>
    <w:rsid w:val="009E733D"/>
    <w:rsid w:val="009F1063"/>
    <w:rsid w:val="009F138D"/>
    <w:rsid w:val="009F1FA7"/>
    <w:rsid w:val="009F212B"/>
    <w:rsid w:val="009F302C"/>
    <w:rsid w:val="00A00B4A"/>
    <w:rsid w:val="00A00B98"/>
    <w:rsid w:val="00A00CC8"/>
    <w:rsid w:val="00A012B8"/>
    <w:rsid w:val="00A01A93"/>
    <w:rsid w:val="00A01B2C"/>
    <w:rsid w:val="00A04E7F"/>
    <w:rsid w:val="00A11DD1"/>
    <w:rsid w:val="00A12D4B"/>
    <w:rsid w:val="00A1322A"/>
    <w:rsid w:val="00A15E38"/>
    <w:rsid w:val="00A17522"/>
    <w:rsid w:val="00A21DEB"/>
    <w:rsid w:val="00A22CE9"/>
    <w:rsid w:val="00A237EB"/>
    <w:rsid w:val="00A268F1"/>
    <w:rsid w:val="00A27180"/>
    <w:rsid w:val="00A272B6"/>
    <w:rsid w:val="00A30E5B"/>
    <w:rsid w:val="00A34598"/>
    <w:rsid w:val="00A356CB"/>
    <w:rsid w:val="00A379FD"/>
    <w:rsid w:val="00A40500"/>
    <w:rsid w:val="00A4173B"/>
    <w:rsid w:val="00A46198"/>
    <w:rsid w:val="00A5181E"/>
    <w:rsid w:val="00A56405"/>
    <w:rsid w:val="00A57934"/>
    <w:rsid w:val="00A602CE"/>
    <w:rsid w:val="00A603FD"/>
    <w:rsid w:val="00A606CE"/>
    <w:rsid w:val="00A61F4C"/>
    <w:rsid w:val="00A6486B"/>
    <w:rsid w:val="00A6490A"/>
    <w:rsid w:val="00A77CB5"/>
    <w:rsid w:val="00A80E10"/>
    <w:rsid w:val="00A817BA"/>
    <w:rsid w:val="00A81A52"/>
    <w:rsid w:val="00A84752"/>
    <w:rsid w:val="00A86A79"/>
    <w:rsid w:val="00A86DC0"/>
    <w:rsid w:val="00A95A51"/>
    <w:rsid w:val="00AA1352"/>
    <w:rsid w:val="00AA321D"/>
    <w:rsid w:val="00AA5212"/>
    <w:rsid w:val="00AA6265"/>
    <w:rsid w:val="00AA705F"/>
    <w:rsid w:val="00AB1D91"/>
    <w:rsid w:val="00AB3CA8"/>
    <w:rsid w:val="00AB5E75"/>
    <w:rsid w:val="00AB6BA2"/>
    <w:rsid w:val="00AB73DA"/>
    <w:rsid w:val="00AC3622"/>
    <w:rsid w:val="00AC6BBA"/>
    <w:rsid w:val="00AD354B"/>
    <w:rsid w:val="00AD3DD1"/>
    <w:rsid w:val="00AD55ED"/>
    <w:rsid w:val="00AD608E"/>
    <w:rsid w:val="00AD73DB"/>
    <w:rsid w:val="00AE22AA"/>
    <w:rsid w:val="00AE2896"/>
    <w:rsid w:val="00AE7317"/>
    <w:rsid w:val="00AF0412"/>
    <w:rsid w:val="00AF4BCF"/>
    <w:rsid w:val="00AF6DAE"/>
    <w:rsid w:val="00B02476"/>
    <w:rsid w:val="00B0279B"/>
    <w:rsid w:val="00B0535A"/>
    <w:rsid w:val="00B05F64"/>
    <w:rsid w:val="00B103E9"/>
    <w:rsid w:val="00B138AA"/>
    <w:rsid w:val="00B142B9"/>
    <w:rsid w:val="00B175BE"/>
    <w:rsid w:val="00B2002E"/>
    <w:rsid w:val="00B218E2"/>
    <w:rsid w:val="00B257DD"/>
    <w:rsid w:val="00B26792"/>
    <w:rsid w:val="00B34B34"/>
    <w:rsid w:val="00B35997"/>
    <w:rsid w:val="00B35FDD"/>
    <w:rsid w:val="00B360CA"/>
    <w:rsid w:val="00B40235"/>
    <w:rsid w:val="00B51230"/>
    <w:rsid w:val="00B51BFB"/>
    <w:rsid w:val="00B536BE"/>
    <w:rsid w:val="00B563E2"/>
    <w:rsid w:val="00B57157"/>
    <w:rsid w:val="00B62CFD"/>
    <w:rsid w:val="00B63570"/>
    <w:rsid w:val="00B64236"/>
    <w:rsid w:val="00B7742F"/>
    <w:rsid w:val="00B81056"/>
    <w:rsid w:val="00B8392D"/>
    <w:rsid w:val="00B83B1A"/>
    <w:rsid w:val="00B93884"/>
    <w:rsid w:val="00B93F40"/>
    <w:rsid w:val="00B958F2"/>
    <w:rsid w:val="00B963E6"/>
    <w:rsid w:val="00B97650"/>
    <w:rsid w:val="00BA05EE"/>
    <w:rsid w:val="00BA1F76"/>
    <w:rsid w:val="00BA38D9"/>
    <w:rsid w:val="00BA4EBF"/>
    <w:rsid w:val="00BB24E7"/>
    <w:rsid w:val="00BB33E3"/>
    <w:rsid w:val="00BB38A3"/>
    <w:rsid w:val="00BB743B"/>
    <w:rsid w:val="00BC3251"/>
    <w:rsid w:val="00BC353F"/>
    <w:rsid w:val="00BC50C4"/>
    <w:rsid w:val="00BC5EA1"/>
    <w:rsid w:val="00BD1081"/>
    <w:rsid w:val="00BD194F"/>
    <w:rsid w:val="00BD3C7A"/>
    <w:rsid w:val="00BD511C"/>
    <w:rsid w:val="00BE2EB9"/>
    <w:rsid w:val="00BE300E"/>
    <w:rsid w:val="00BE37AF"/>
    <w:rsid w:val="00BE4AB2"/>
    <w:rsid w:val="00BE7265"/>
    <w:rsid w:val="00BF2F40"/>
    <w:rsid w:val="00C029A2"/>
    <w:rsid w:val="00C02D19"/>
    <w:rsid w:val="00C05ABD"/>
    <w:rsid w:val="00C12359"/>
    <w:rsid w:val="00C13D67"/>
    <w:rsid w:val="00C14A55"/>
    <w:rsid w:val="00C14B11"/>
    <w:rsid w:val="00C15306"/>
    <w:rsid w:val="00C16D86"/>
    <w:rsid w:val="00C23DAC"/>
    <w:rsid w:val="00C24556"/>
    <w:rsid w:val="00C27D17"/>
    <w:rsid w:val="00C30200"/>
    <w:rsid w:val="00C306B8"/>
    <w:rsid w:val="00C30841"/>
    <w:rsid w:val="00C313DA"/>
    <w:rsid w:val="00C3162B"/>
    <w:rsid w:val="00C347BE"/>
    <w:rsid w:val="00C348BE"/>
    <w:rsid w:val="00C46687"/>
    <w:rsid w:val="00C50356"/>
    <w:rsid w:val="00C5066E"/>
    <w:rsid w:val="00C50AF1"/>
    <w:rsid w:val="00C52E00"/>
    <w:rsid w:val="00C53151"/>
    <w:rsid w:val="00C53F3A"/>
    <w:rsid w:val="00C55692"/>
    <w:rsid w:val="00C557DF"/>
    <w:rsid w:val="00C601A3"/>
    <w:rsid w:val="00C62561"/>
    <w:rsid w:val="00C6406C"/>
    <w:rsid w:val="00C65268"/>
    <w:rsid w:val="00C6794B"/>
    <w:rsid w:val="00C721F7"/>
    <w:rsid w:val="00C95D4F"/>
    <w:rsid w:val="00CA103F"/>
    <w:rsid w:val="00CA3089"/>
    <w:rsid w:val="00CA63CB"/>
    <w:rsid w:val="00CA70BC"/>
    <w:rsid w:val="00CB6CDD"/>
    <w:rsid w:val="00CC59E6"/>
    <w:rsid w:val="00CC7138"/>
    <w:rsid w:val="00CD1F9E"/>
    <w:rsid w:val="00CD30FF"/>
    <w:rsid w:val="00CD3A86"/>
    <w:rsid w:val="00CD405C"/>
    <w:rsid w:val="00CD4A38"/>
    <w:rsid w:val="00CD788E"/>
    <w:rsid w:val="00CE299E"/>
    <w:rsid w:val="00CE3E8A"/>
    <w:rsid w:val="00CE5725"/>
    <w:rsid w:val="00CE5D82"/>
    <w:rsid w:val="00CE743B"/>
    <w:rsid w:val="00CF32F5"/>
    <w:rsid w:val="00CF5503"/>
    <w:rsid w:val="00CF5BD4"/>
    <w:rsid w:val="00CF7855"/>
    <w:rsid w:val="00D0157C"/>
    <w:rsid w:val="00D02C72"/>
    <w:rsid w:val="00D06428"/>
    <w:rsid w:val="00D12899"/>
    <w:rsid w:val="00D16179"/>
    <w:rsid w:val="00D16C68"/>
    <w:rsid w:val="00D21621"/>
    <w:rsid w:val="00D23BE2"/>
    <w:rsid w:val="00D25028"/>
    <w:rsid w:val="00D30FED"/>
    <w:rsid w:val="00D315F4"/>
    <w:rsid w:val="00D34074"/>
    <w:rsid w:val="00D35E42"/>
    <w:rsid w:val="00D36021"/>
    <w:rsid w:val="00D409B2"/>
    <w:rsid w:val="00D44769"/>
    <w:rsid w:val="00D46BDF"/>
    <w:rsid w:val="00D52093"/>
    <w:rsid w:val="00D553BC"/>
    <w:rsid w:val="00D566B1"/>
    <w:rsid w:val="00D6030D"/>
    <w:rsid w:val="00D64F0E"/>
    <w:rsid w:val="00D66002"/>
    <w:rsid w:val="00D66926"/>
    <w:rsid w:val="00D66ABD"/>
    <w:rsid w:val="00D67805"/>
    <w:rsid w:val="00D7111F"/>
    <w:rsid w:val="00D71532"/>
    <w:rsid w:val="00D72467"/>
    <w:rsid w:val="00D72C98"/>
    <w:rsid w:val="00D73666"/>
    <w:rsid w:val="00D744AA"/>
    <w:rsid w:val="00D80A38"/>
    <w:rsid w:val="00D84CF7"/>
    <w:rsid w:val="00D86757"/>
    <w:rsid w:val="00D91633"/>
    <w:rsid w:val="00D9614B"/>
    <w:rsid w:val="00D9710D"/>
    <w:rsid w:val="00DA07D5"/>
    <w:rsid w:val="00DA1117"/>
    <w:rsid w:val="00DA151A"/>
    <w:rsid w:val="00DA282F"/>
    <w:rsid w:val="00DA45EC"/>
    <w:rsid w:val="00DA57A6"/>
    <w:rsid w:val="00DA67BC"/>
    <w:rsid w:val="00DB09DE"/>
    <w:rsid w:val="00DB73A5"/>
    <w:rsid w:val="00DC0DF5"/>
    <w:rsid w:val="00DC1C85"/>
    <w:rsid w:val="00DC1D23"/>
    <w:rsid w:val="00DC4DD2"/>
    <w:rsid w:val="00DC56A5"/>
    <w:rsid w:val="00DE02F7"/>
    <w:rsid w:val="00DE0921"/>
    <w:rsid w:val="00DE0C67"/>
    <w:rsid w:val="00DE1503"/>
    <w:rsid w:val="00DE2AB6"/>
    <w:rsid w:val="00DE5779"/>
    <w:rsid w:val="00E02230"/>
    <w:rsid w:val="00E02E61"/>
    <w:rsid w:val="00E07063"/>
    <w:rsid w:val="00E07E04"/>
    <w:rsid w:val="00E1274A"/>
    <w:rsid w:val="00E16027"/>
    <w:rsid w:val="00E1720B"/>
    <w:rsid w:val="00E17A79"/>
    <w:rsid w:val="00E17C6D"/>
    <w:rsid w:val="00E200A3"/>
    <w:rsid w:val="00E20720"/>
    <w:rsid w:val="00E23BD7"/>
    <w:rsid w:val="00E24C21"/>
    <w:rsid w:val="00E2716B"/>
    <w:rsid w:val="00E3142B"/>
    <w:rsid w:val="00E31D29"/>
    <w:rsid w:val="00E3510F"/>
    <w:rsid w:val="00E35295"/>
    <w:rsid w:val="00E355CA"/>
    <w:rsid w:val="00E35F26"/>
    <w:rsid w:val="00E3652E"/>
    <w:rsid w:val="00E36DE3"/>
    <w:rsid w:val="00E402A9"/>
    <w:rsid w:val="00E40CF4"/>
    <w:rsid w:val="00E4143A"/>
    <w:rsid w:val="00E41527"/>
    <w:rsid w:val="00E426E9"/>
    <w:rsid w:val="00E478BE"/>
    <w:rsid w:val="00E55136"/>
    <w:rsid w:val="00E55613"/>
    <w:rsid w:val="00E61935"/>
    <w:rsid w:val="00E63E1F"/>
    <w:rsid w:val="00E65016"/>
    <w:rsid w:val="00E6560C"/>
    <w:rsid w:val="00E705BE"/>
    <w:rsid w:val="00E709C2"/>
    <w:rsid w:val="00E735AF"/>
    <w:rsid w:val="00E740DB"/>
    <w:rsid w:val="00E80068"/>
    <w:rsid w:val="00E835D8"/>
    <w:rsid w:val="00E85C7B"/>
    <w:rsid w:val="00E87F51"/>
    <w:rsid w:val="00E92567"/>
    <w:rsid w:val="00E93EA5"/>
    <w:rsid w:val="00EA3C62"/>
    <w:rsid w:val="00EB0720"/>
    <w:rsid w:val="00EB15D9"/>
    <w:rsid w:val="00EB3A46"/>
    <w:rsid w:val="00EB4158"/>
    <w:rsid w:val="00EC1454"/>
    <w:rsid w:val="00ED166E"/>
    <w:rsid w:val="00ED4657"/>
    <w:rsid w:val="00ED4EF2"/>
    <w:rsid w:val="00ED6B50"/>
    <w:rsid w:val="00ED79F1"/>
    <w:rsid w:val="00EE074D"/>
    <w:rsid w:val="00EE10DF"/>
    <w:rsid w:val="00EE1DF3"/>
    <w:rsid w:val="00EE34CE"/>
    <w:rsid w:val="00EE4AD1"/>
    <w:rsid w:val="00EE4F66"/>
    <w:rsid w:val="00EE5186"/>
    <w:rsid w:val="00EF3192"/>
    <w:rsid w:val="00EF4C03"/>
    <w:rsid w:val="00F0095A"/>
    <w:rsid w:val="00F00AB1"/>
    <w:rsid w:val="00F00BC5"/>
    <w:rsid w:val="00F011BD"/>
    <w:rsid w:val="00F0230A"/>
    <w:rsid w:val="00F042D5"/>
    <w:rsid w:val="00F05182"/>
    <w:rsid w:val="00F067ED"/>
    <w:rsid w:val="00F07430"/>
    <w:rsid w:val="00F0795D"/>
    <w:rsid w:val="00F10ADF"/>
    <w:rsid w:val="00F12ADD"/>
    <w:rsid w:val="00F16868"/>
    <w:rsid w:val="00F1791B"/>
    <w:rsid w:val="00F212C2"/>
    <w:rsid w:val="00F261BB"/>
    <w:rsid w:val="00F2643D"/>
    <w:rsid w:val="00F27688"/>
    <w:rsid w:val="00F30EA5"/>
    <w:rsid w:val="00F31CE9"/>
    <w:rsid w:val="00F33DE3"/>
    <w:rsid w:val="00F34BB8"/>
    <w:rsid w:val="00F35303"/>
    <w:rsid w:val="00F3530D"/>
    <w:rsid w:val="00F42DA1"/>
    <w:rsid w:val="00F448D2"/>
    <w:rsid w:val="00F53159"/>
    <w:rsid w:val="00F54382"/>
    <w:rsid w:val="00F54F20"/>
    <w:rsid w:val="00F600CD"/>
    <w:rsid w:val="00F60151"/>
    <w:rsid w:val="00F6046A"/>
    <w:rsid w:val="00F60CB3"/>
    <w:rsid w:val="00F60E1B"/>
    <w:rsid w:val="00F620D8"/>
    <w:rsid w:val="00F66B58"/>
    <w:rsid w:val="00F67F9B"/>
    <w:rsid w:val="00F7431A"/>
    <w:rsid w:val="00F7437F"/>
    <w:rsid w:val="00F752E9"/>
    <w:rsid w:val="00F77EF1"/>
    <w:rsid w:val="00F82DD9"/>
    <w:rsid w:val="00F845A2"/>
    <w:rsid w:val="00F8568A"/>
    <w:rsid w:val="00F91E63"/>
    <w:rsid w:val="00F92BAC"/>
    <w:rsid w:val="00F94CAD"/>
    <w:rsid w:val="00FA3941"/>
    <w:rsid w:val="00FA3FEE"/>
    <w:rsid w:val="00FA67FA"/>
    <w:rsid w:val="00FA7068"/>
    <w:rsid w:val="00FB5CA9"/>
    <w:rsid w:val="00FC3F59"/>
    <w:rsid w:val="00FC572B"/>
    <w:rsid w:val="00FC5966"/>
    <w:rsid w:val="00FD2D60"/>
    <w:rsid w:val="00FD5E66"/>
    <w:rsid w:val="00FD7E17"/>
    <w:rsid w:val="00FE19BE"/>
    <w:rsid w:val="00FE6275"/>
    <w:rsid w:val="00FE71A9"/>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48CF580A"/>
  <w14:defaultImageDpi w14:val="300"/>
  <w15:docId w15:val="{81E7ACC8-03B1-7D41-A7EB-32EAFE6C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Syntax LT" w:eastAsia="MS Mincho" w:hAnsi="Syntax LT"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33C90"/>
    <w:rPr>
      <w:rFonts w:ascii="Arial" w:hAnsi="Arial"/>
      <w:sz w:val="22"/>
      <w:szCs w:val="24"/>
      <w:lang w:val="de-DE" w:eastAsia="ja-JP"/>
    </w:rPr>
  </w:style>
  <w:style w:type="paragraph" w:styleId="Titolo1">
    <w:name w:val="heading 1"/>
    <w:basedOn w:val="Normale"/>
    <w:next w:val="Normale"/>
    <w:link w:val="Titolo1Carattere"/>
    <w:uiPriority w:val="9"/>
    <w:qFormat/>
    <w:rsid w:val="00D72467"/>
    <w:pPr>
      <w:keepNext/>
      <w:tabs>
        <w:tab w:val="left" w:pos="4820"/>
        <w:tab w:val="left" w:pos="5954"/>
      </w:tabs>
      <w:outlineLvl w:val="0"/>
    </w:pPr>
    <w:rPr>
      <w:rFonts w:ascii="Syntax" w:eastAsia="Times New Roman" w:hAnsi="Syntax"/>
      <w:b/>
      <w:sz w:val="28"/>
      <w:szCs w:val="20"/>
      <w:lang w:eastAsia="de-DE"/>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90EBE"/>
    <w:pPr>
      <w:tabs>
        <w:tab w:val="center" w:pos="4536"/>
        <w:tab w:val="right" w:pos="9072"/>
      </w:tabs>
    </w:pPr>
  </w:style>
  <w:style w:type="character" w:customStyle="1" w:styleId="IntestazioneCarattere">
    <w:name w:val="Intestazione Carattere"/>
    <w:basedOn w:val="Carpredefinitoparagrafo"/>
    <w:link w:val="Intestazione"/>
    <w:uiPriority w:val="99"/>
    <w:rsid w:val="00890EBE"/>
  </w:style>
  <w:style w:type="paragraph" w:styleId="Pidipagina">
    <w:name w:val="footer"/>
    <w:basedOn w:val="Normale"/>
    <w:link w:val="PidipaginaCarattere"/>
    <w:uiPriority w:val="99"/>
    <w:unhideWhenUsed/>
    <w:rsid w:val="00890EBE"/>
    <w:pPr>
      <w:tabs>
        <w:tab w:val="center" w:pos="4536"/>
        <w:tab w:val="right" w:pos="9072"/>
      </w:tabs>
    </w:pPr>
  </w:style>
  <w:style w:type="character" w:customStyle="1" w:styleId="PidipaginaCarattere">
    <w:name w:val="Piè di pagina Carattere"/>
    <w:basedOn w:val="Carpredefinitoparagrafo"/>
    <w:link w:val="Pidipagina"/>
    <w:uiPriority w:val="99"/>
    <w:rsid w:val="00890EBE"/>
  </w:style>
  <w:style w:type="character" w:styleId="Numeropagina">
    <w:name w:val="page number"/>
    <w:uiPriority w:val="99"/>
    <w:semiHidden/>
    <w:unhideWhenUsed/>
    <w:rsid w:val="00F35303"/>
  </w:style>
  <w:style w:type="character" w:customStyle="1" w:styleId="Titolo1Carattere">
    <w:name w:val="Titolo 1 Carattere"/>
    <w:link w:val="Titolo1"/>
    <w:uiPriority w:val="9"/>
    <w:rsid w:val="00D72467"/>
    <w:rPr>
      <w:rFonts w:ascii="Syntax" w:eastAsia="Times New Roman" w:hAnsi="Syntax"/>
      <w:b/>
      <w:sz w:val="28"/>
      <w:lang w:val="de-DE"/>
    </w:rPr>
  </w:style>
  <w:style w:type="paragraph" w:styleId="Testofumetto">
    <w:name w:val="Balloon Text"/>
    <w:basedOn w:val="Normale"/>
    <w:link w:val="TestofumettoCarattere"/>
    <w:uiPriority w:val="99"/>
    <w:semiHidden/>
    <w:unhideWhenUsed/>
    <w:rsid w:val="00C14A55"/>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C14A55"/>
    <w:rPr>
      <w:rFonts w:ascii="Lucida Grande" w:hAnsi="Lucida Grande" w:cs="Lucida Grande"/>
      <w:sz w:val="18"/>
      <w:szCs w:val="18"/>
      <w:lang w:val="de-DE" w:eastAsia="ja-JP"/>
    </w:rPr>
  </w:style>
  <w:style w:type="character" w:styleId="Collegamentoipertestuale">
    <w:name w:val="Hyperlink"/>
    <w:basedOn w:val="Carpredefinitoparagrafo"/>
    <w:uiPriority w:val="99"/>
    <w:unhideWhenUsed/>
    <w:rsid w:val="00270376"/>
    <w:rPr>
      <w:color w:val="0000FF" w:themeColor="hyperlink"/>
      <w:u w:val="single"/>
    </w:rPr>
  </w:style>
  <w:style w:type="character" w:styleId="Menzionenonrisolta">
    <w:name w:val="Unresolved Mention"/>
    <w:basedOn w:val="Carpredefinitoparagrafo"/>
    <w:uiPriority w:val="99"/>
    <w:semiHidden/>
    <w:unhideWhenUsed/>
    <w:rsid w:val="00270376"/>
    <w:rPr>
      <w:color w:val="605E5C"/>
      <w:shd w:val="clear" w:color="auto" w:fill="E1DFDD"/>
    </w:rPr>
  </w:style>
  <w:style w:type="paragraph" w:styleId="Testonotaapidipagina">
    <w:name w:val="footnote text"/>
    <w:basedOn w:val="Normale"/>
    <w:link w:val="TestonotaapidipaginaCarattere"/>
    <w:uiPriority w:val="99"/>
    <w:semiHidden/>
    <w:rsid w:val="00A34598"/>
    <w:rPr>
      <w:rFonts w:asciiTheme="minorHAnsi" w:eastAsiaTheme="minorHAnsi" w:hAnsiTheme="minorHAnsi" w:cstheme="minorBidi"/>
      <w:sz w:val="16"/>
      <w:szCs w:val="20"/>
      <w:lang w:val="de-CH" w:eastAsia="en-US"/>
      <w14:numSpacing w14:val="tabular"/>
    </w:rPr>
  </w:style>
  <w:style w:type="character" w:customStyle="1" w:styleId="TestonotaapidipaginaCarattere">
    <w:name w:val="Testo nota a piè di pagina Carattere"/>
    <w:basedOn w:val="Carpredefinitoparagrafo"/>
    <w:link w:val="Testonotaapidipagina"/>
    <w:uiPriority w:val="99"/>
    <w:semiHidden/>
    <w:rsid w:val="00A34598"/>
    <w:rPr>
      <w:rFonts w:asciiTheme="minorHAnsi" w:eastAsiaTheme="minorHAnsi" w:hAnsiTheme="minorHAnsi" w:cstheme="minorBidi"/>
      <w:sz w:val="16"/>
      <w:lang w:eastAsia="en-US"/>
      <w14:numSpacing w14:val="tabular"/>
    </w:rPr>
  </w:style>
  <w:style w:type="character" w:styleId="Rimandonotaapidipagina">
    <w:name w:val="footnote reference"/>
    <w:basedOn w:val="Carpredefinitoparagrafo"/>
    <w:uiPriority w:val="99"/>
    <w:semiHidden/>
    <w:unhideWhenUsed/>
    <w:rsid w:val="00A34598"/>
    <w:rPr>
      <w:vertAlign w:val="superscript"/>
    </w:rPr>
  </w:style>
  <w:style w:type="paragraph" w:customStyle="1" w:styleId="Standa">
    <w:name w:val="Standa"/>
    <w:rsid w:val="00A34598"/>
    <w:rPr>
      <w:rFonts w:ascii="Arial" w:hAnsi="Arial"/>
      <w:sz w:val="22"/>
      <w:szCs w:val="24"/>
      <w:lang w:val="de-DE" w:eastAsia="ja-JP" w:bidi="de-DE"/>
    </w:rPr>
  </w:style>
  <w:style w:type="paragraph" w:customStyle="1" w:styleId="StandardmitAbsatz">
    <w:name w:val="Standard mit Absatz"/>
    <w:basedOn w:val="Normale"/>
    <w:qFormat/>
    <w:rsid w:val="005033B4"/>
    <w:pPr>
      <w:spacing w:after="120" w:line="228" w:lineRule="auto"/>
    </w:pPr>
    <w:rPr>
      <w:rFonts w:asciiTheme="minorHAnsi" w:eastAsiaTheme="minorHAnsi" w:hAnsiTheme="minorHAnsi" w:cstheme="minorBidi"/>
      <w:sz w:val="20"/>
      <w:szCs w:val="20"/>
      <w:lang w:val="de-CH" w:eastAsia="en-US"/>
      <w14:numSpacing w14:val="tabular"/>
    </w:rPr>
  </w:style>
  <w:style w:type="paragraph" w:customStyle="1" w:styleId="Default">
    <w:name w:val="Default"/>
    <w:rsid w:val="005033B4"/>
    <w:pPr>
      <w:autoSpaceDE w:val="0"/>
      <w:autoSpaceDN w:val="0"/>
      <w:adjustRightInd w:val="0"/>
    </w:pPr>
    <w:rPr>
      <w:rFonts w:ascii="Swift LT Std Light" w:eastAsiaTheme="minorHAnsi" w:hAnsi="Swift LT Std Light" w:cs="Swift LT Std Light"/>
      <w:color w:val="000000"/>
      <w:sz w:val="24"/>
      <w:szCs w:val="24"/>
      <w:lang w:val="de-DE" w:eastAsia="en-US"/>
    </w:rPr>
  </w:style>
  <w:style w:type="character" w:styleId="Collegamentovisitato">
    <w:name w:val="FollowedHyperlink"/>
    <w:basedOn w:val="Carpredefinitoparagrafo"/>
    <w:uiPriority w:val="99"/>
    <w:semiHidden/>
    <w:unhideWhenUsed/>
    <w:rsid w:val="00872C2C"/>
    <w:rPr>
      <w:color w:val="800080" w:themeColor="followedHyperlink"/>
      <w:u w:val="single"/>
    </w:rPr>
  </w:style>
  <w:style w:type="paragraph" w:styleId="Revisione">
    <w:name w:val="Revision"/>
    <w:hidden/>
    <w:uiPriority w:val="99"/>
    <w:semiHidden/>
    <w:rsid w:val="000A3C2B"/>
    <w:rPr>
      <w:rFonts w:ascii="Arial" w:hAnsi="Arial"/>
      <w:sz w:val="22"/>
      <w:szCs w:val="24"/>
      <w:lang w:val="de-DE" w:eastAsia="ja-JP"/>
    </w:rPr>
  </w:style>
  <w:style w:type="character" w:styleId="Rimandocommento">
    <w:name w:val="annotation reference"/>
    <w:basedOn w:val="Carpredefinitoparagrafo"/>
    <w:uiPriority w:val="99"/>
    <w:semiHidden/>
    <w:unhideWhenUsed/>
    <w:rsid w:val="000A3C2B"/>
    <w:rPr>
      <w:sz w:val="16"/>
      <w:szCs w:val="16"/>
    </w:rPr>
  </w:style>
  <w:style w:type="paragraph" w:styleId="Testocommento">
    <w:name w:val="annotation text"/>
    <w:basedOn w:val="Normale"/>
    <w:link w:val="TestocommentoCarattere"/>
    <w:uiPriority w:val="99"/>
    <w:semiHidden/>
    <w:unhideWhenUsed/>
    <w:rsid w:val="000A3C2B"/>
    <w:rPr>
      <w:sz w:val="20"/>
      <w:szCs w:val="20"/>
    </w:rPr>
  </w:style>
  <w:style w:type="character" w:customStyle="1" w:styleId="TestocommentoCarattere">
    <w:name w:val="Testo commento Carattere"/>
    <w:basedOn w:val="Carpredefinitoparagrafo"/>
    <w:link w:val="Testocommento"/>
    <w:uiPriority w:val="99"/>
    <w:semiHidden/>
    <w:rsid w:val="000A3C2B"/>
    <w:rPr>
      <w:rFonts w:ascii="Arial" w:hAnsi="Arial"/>
      <w:lang w:val="de-DE" w:eastAsia="ja-JP"/>
    </w:rPr>
  </w:style>
  <w:style w:type="paragraph" w:styleId="Soggettocommento">
    <w:name w:val="annotation subject"/>
    <w:basedOn w:val="Testocommento"/>
    <w:next w:val="Testocommento"/>
    <w:link w:val="SoggettocommentoCarattere"/>
    <w:uiPriority w:val="99"/>
    <w:semiHidden/>
    <w:unhideWhenUsed/>
    <w:rsid w:val="000A3C2B"/>
    <w:rPr>
      <w:b/>
      <w:bCs/>
    </w:rPr>
  </w:style>
  <w:style w:type="character" w:customStyle="1" w:styleId="SoggettocommentoCarattere">
    <w:name w:val="Soggetto commento Carattere"/>
    <w:basedOn w:val="TestocommentoCarattere"/>
    <w:link w:val="Soggettocommento"/>
    <w:uiPriority w:val="99"/>
    <w:semiHidden/>
    <w:rsid w:val="000A3C2B"/>
    <w:rPr>
      <w:rFonts w:ascii="Arial" w:hAnsi="Arial"/>
      <w:b/>
      <w:bCs/>
      <w:lang w:val="de-DE" w:eastAsia="ja-JP"/>
    </w:rPr>
  </w:style>
  <w:style w:type="character" w:customStyle="1" w:styleId="wpaicg-chat-message">
    <w:name w:val="wpaicg-chat-message"/>
    <w:basedOn w:val="Carpredefinitoparagrafo"/>
    <w:rsid w:val="006614F9"/>
  </w:style>
  <w:style w:type="paragraph" w:styleId="Paragrafoelenco">
    <w:name w:val="List Paragraph"/>
    <w:basedOn w:val="Normale"/>
    <w:uiPriority w:val="34"/>
    <w:rsid w:val="00DA45EC"/>
    <w:pPr>
      <w:spacing w:line="228" w:lineRule="auto"/>
      <w:ind w:left="720"/>
      <w:contextualSpacing/>
    </w:pPr>
    <w:rPr>
      <w:rFonts w:asciiTheme="minorHAnsi" w:eastAsiaTheme="minorHAnsi" w:hAnsiTheme="minorHAnsi" w:cstheme="minorBidi"/>
      <w:sz w:val="20"/>
      <w:szCs w:val="20"/>
      <w:lang w:val="de-CH" w:eastAsia="en-US"/>
      <w14:numSpacing w14:val="tabular"/>
    </w:rPr>
  </w:style>
  <w:style w:type="paragraph" w:styleId="NormaleWeb">
    <w:name w:val="Normal (Web)"/>
    <w:basedOn w:val="Normale"/>
    <w:uiPriority w:val="99"/>
    <w:semiHidden/>
    <w:unhideWhenUsed/>
    <w:rsid w:val="000B27E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9065937">
      <w:bodyDiv w:val="1"/>
      <w:marLeft w:val="0"/>
      <w:marRight w:val="0"/>
      <w:marTop w:val="0"/>
      <w:marBottom w:val="0"/>
      <w:divBdr>
        <w:top w:val="none" w:sz="0" w:space="0" w:color="auto"/>
        <w:left w:val="none" w:sz="0" w:space="0" w:color="auto"/>
        <w:bottom w:val="none" w:sz="0" w:space="0" w:color="auto"/>
        <w:right w:val="none" w:sz="0" w:space="0" w:color="auto"/>
      </w:divBdr>
    </w:div>
    <w:div w:id="650526410">
      <w:bodyDiv w:val="1"/>
      <w:marLeft w:val="0"/>
      <w:marRight w:val="0"/>
      <w:marTop w:val="0"/>
      <w:marBottom w:val="0"/>
      <w:divBdr>
        <w:top w:val="none" w:sz="0" w:space="0" w:color="auto"/>
        <w:left w:val="none" w:sz="0" w:space="0" w:color="auto"/>
        <w:bottom w:val="none" w:sz="0" w:space="0" w:color="auto"/>
        <w:right w:val="none" w:sz="0" w:space="0" w:color="auto"/>
      </w:divBdr>
    </w:div>
    <w:div w:id="749931509">
      <w:bodyDiv w:val="1"/>
      <w:marLeft w:val="0"/>
      <w:marRight w:val="0"/>
      <w:marTop w:val="0"/>
      <w:marBottom w:val="0"/>
      <w:divBdr>
        <w:top w:val="none" w:sz="0" w:space="0" w:color="auto"/>
        <w:left w:val="none" w:sz="0" w:space="0" w:color="auto"/>
        <w:bottom w:val="none" w:sz="0" w:space="0" w:color="auto"/>
        <w:right w:val="none" w:sz="0" w:space="0" w:color="auto"/>
      </w:divBdr>
    </w:div>
    <w:div w:id="935288440">
      <w:bodyDiv w:val="1"/>
      <w:marLeft w:val="0"/>
      <w:marRight w:val="0"/>
      <w:marTop w:val="0"/>
      <w:marBottom w:val="0"/>
      <w:divBdr>
        <w:top w:val="none" w:sz="0" w:space="0" w:color="auto"/>
        <w:left w:val="none" w:sz="0" w:space="0" w:color="auto"/>
        <w:bottom w:val="none" w:sz="0" w:space="0" w:color="auto"/>
        <w:right w:val="none" w:sz="0" w:space="0" w:color="auto"/>
      </w:divBdr>
    </w:div>
    <w:div w:id="1154103042">
      <w:bodyDiv w:val="1"/>
      <w:marLeft w:val="0"/>
      <w:marRight w:val="0"/>
      <w:marTop w:val="0"/>
      <w:marBottom w:val="0"/>
      <w:divBdr>
        <w:top w:val="none" w:sz="0" w:space="0" w:color="auto"/>
        <w:left w:val="none" w:sz="0" w:space="0" w:color="auto"/>
        <w:bottom w:val="none" w:sz="0" w:space="0" w:color="auto"/>
        <w:right w:val="none" w:sz="0" w:space="0" w:color="auto"/>
      </w:divBdr>
    </w:div>
    <w:div w:id="117934816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rdlife.ch/it/content/uccelli-dell-ann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ote.uccellodellanno.ch/" TargetMode="External"/><Relationship Id="rId17" Type="http://schemas.openxmlformats.org/officeDocument/2006/relationships/hyperlink" Target="http://www.birdlife.ch/essere-attivi" TargetMode="External"/><Relationship Id="rId2" Type="http://schemas.openxmlformats.org/officeDocument/2006/relationships/customXml" Target="../customXml/item2.xml"/><Relationship Id="rId16" Type="http://schemas.openxmlformats.org/officeDocument/2006/relationships/hyperlink" Target="http://www.birdlife.ch/essere-attiv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ote.uccellodellanno.ch/" TargetMode="External"/><Relationship Id="rId5" Type="http://schemas.openxmlformats.org/officeDocument/2006/relationships/numbering" Target="numbering.xml"/><Relationship Id="rId15" Type="http://schemas.openxmlformats.org/officeDocument/2006/relationships/hyperlink" Target="chiara.scandolara@birdlife.ch"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rdlife.ch/it/presse"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patrick/Library/CloudStorage/OneDrive-SchweizerVogelschutzSVSBirdLifeSchweiz/Documenti%20generali%20Ticino/Layouts%20lettere/Briefvorlage_BirdLife_Svizzera.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0" ma:contentTypeDescription="Create a new document." ma:contentTypeScope="" ma:versionID="49db7538fa3163b56d783907e7ef86d5">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01ac5c7ce043fe0c5949824e45d40f7e"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862BE-29D8-4630-98B8-8733031E8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22B794-796F-4D34-8C53-11AA99B694C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3E758F8-D707-4E23-A7C2-D148F93A7A93}">
  <ds:schemaRefs>
    <ds:schemaRef ds:uri="http://schemas.microsoft.com/sharepoint/v3/contenttype/forms"/>
  </ds:schemaRefs>
</ds:datastoreItem>
</file>

<file path=customXml/itemProps4.xml><?xml version="1.0" encoding="utf-8"?>
<ds:datastoreItem xmlns:ds="http://schemas.openxmlformats.org/officeDocument/2006/customXml" ds:itemID="{44E3F96D-C3A2-5440-9C18-43ADB6B35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Briefvorlage_BirdLife_Svizzera.dotx</Template>
  <TotalTime>186</TotalTime>
  <Pages>3</Pages>
  <Words>968</Words>
  <Characters>5521</Characters>
  <Application>Microsoft Office Word</Application>
  <DocSecurity>0</DocSecurity>
  <Lines>46</Lines>
  <Paragraphs>12</Paragraphs>
  <ScaleCrop>false</ScaleCrop>
  <HeadingPairs>
    <vt:vector size="6" baseType="variant">
      <vt:variant>
        <vt:lpstr>Titolo</vt:lpstr>
      </vt:variant>
      <vt:variant>
        <vt:i4>1</vt:i4>
      </vt:variant>
      <vt:variant>
        <vt:lpstr>Titel</vt:lpstr>
      </vt:variant>
      <vt:variant>
        <vt:i4>1</vt:i4>
      </vt:variant>
      <vt:variant>
        <vt:lpstr>Headings</vt:lpstr>
      </vt:variant>
      <vt:variant>
        <vt:i4>1</vt:i4>
      </vt:variant>
    </vt:vector>
  </HeadingPairs>
  <TitlesOfParts>
    <vt:vector size="3" baseType="lpstr">
      <vt:lpstr/>
      <vt:lpstr/>
      <vt:lpstr>Titel</vt:lpstr>
    </vt:vector>
  </TitlesOfParts>
  <Company/>
  <LinksUpToDate>false</LinksUpToDate>
  <CharactersWithSpaces>6477</CharactersWithSpaces>
  <SharedDoc>false</SharedDoc>
  <HLinks>
    <vt:vector size="18" baseType="variant">
      <vt:variant>
        <vt:i4>983133</vt:i4>
      </vt:variant>
      <vt:variant>
        <vt:i4>2316</vt:i4>
      </vt:variant>
      <vt:variant>
        <vt:i4>1025</vt:i4>
      </vt:variant>
      <vt:variant>
        <vt:i4>1</vt:i4>
      </vt:variant>
      <vt:variant>
        <vt:lpwstr>Unterschrift_Bachmann</vt:lpwstr>
      </vt:variant>
      <vt:variant>
        <vt:lpwstr/>
      </vt:variant>
      <vt:variant>
        <vt:i4>3211310</vt:i4>
      </vt:variant>
      <vt:variant>
        <vt:i4>2399</vt:i4>
      </vt:variant>
      <vt:variant>
        <vt:i4>1026</vt:i4>
      </vt:variant>
      <vt:variant>
        <vt:i4>1</vt:i4>
      </vt:variant>
      <vt:variant>
        <vt:lpwstr>Briefpapier_SVS_Neu_2015_1-1_oben</vt:lpwstr>
      </vt:variant>
      <vt:variant>
        <vt:lpwstr/>
      </vt:variant>
      <vt:variant>
        <vt:i4>5505115</vt:i4>
      </vt:variant>
      <vt:variant>
        <vt:i4>2402</vt:i4>
      </vt:variant>
      <vt:variant>
        <vt:i4>1027</vt:i4>
      </vt:variant>
      <vt:variant>
        <vt:i4>1</vt:i4>
      </vt:variant>
      <vt:variant>
        <vt:lpwstr>Briefpapier_SVS_Neu_2015_1-1-unten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Patrick Heitz</cp:lastModifiedBy>
  <cp:revision>302</cp:revision>
  <cp:lastPrinted>2018-08-21T07:33:00Z</cp:lastPrinted>
  <dcterms:created xsi:type="dcterms:W3CDTF">2025-04-28T08:08:00Z</dcterms:created>
  <dcterms:modified xsi:type="dcterms:W3CDTF">2026-09-30T08:33:00Z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0x01010096165BC84425904F8913C4CF5529758B</vt:lpwstr>
  </property>
</Properties>
</file>