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52BE7" w14:textId="77777777" w:rsidR="00612E08" w:rsidRPr="007E18F3" w:rsidRDefault="00612E08" w:rsidP="00612E08">
      <w:pPr>
        <w:spacing w:afterLines="100" w:after="240" w:line="276" w:lineRule="auto"/>
        <w:ind w:right="397"/>
        <w:rPr>
          <w:rFonts w:ascii="Arial" w:hAnsi="Arial" w:cs="Arial"/>
          <w:color w:val="000000"/>
          <w:sz w:val="21"/>
          <w:szCs w:val="21"/>
          <w:lang w:val="de-DE"/>
        </w:rPr>
      </w:pPr>
      <w:r w:rsidRPr="007E18F3">
        <w:rPr>
          <w:rFonts w:ascii="Arial" w:hAnsi="Arial" w:cs="Arial"/>
          <w:color w:val="000000"/>
          <w:sz w:val="21"/>
          <w:szCs w:val="21"/>
          <w:lang w:val="de-DE"/>
        </w:rPr>
        <w:t>An die Mitgliedorganisationen von BirdLife Schwe</w:t>
      </w:r>
      <w:r>
        <w:rPr>
          <w:rFonts w:ascii="Arial" w:hAnsi="Arial" w:cs="Arial"/>
          <w:color w:val="000000"/>
          <w:sz w:val="21"/>
          <w:szCs w:val="21"/>
          <w:lang w:val="de-DE"/>
        </w:rPr>
        <w:t>iz                                        Dezember 2025</w:t>
      </w:r>
    </w:p>
    <w:p w14:paraId="02E20FB8" w14:textId="34A8E4C7" w:rsidR="00612E08" w:rsidRPr="007E18F3" w:rsidRDefault="00612E08" w:rsidP="00612E08">
      <w:pPr>
        <w:spacing w:afterLines="100" w:after="240" w:line="276" w:lineRule="auto"/>
        <w:ind w:right="397"/>
        <w:rPr>
          <w:rFonts w:ascii="Arial" w:hAnsi="Arial" w:cs="Arial"/>
          <w:color w:val="000000"/>
          <w:sz w:val="32"/>
          <w:szCs w:val="32"/>
          <w:lang w:val="de-DE"/>
        </w:rPr>
      </w:pPr>
      <w:r>
        <w:rPr>
          <w:rFonts w:ascii="Arial" w:hAnsi="Arial" w:cs="Arial"/>
          <w:color w:val="000000"/>
          <w:sz w:val="32"/>
          <w:szCs w:val="32"/>
          <w:lang w:val="de-DE"/>
        </w:rPr>
        <w:br/>
      </w:r>
      <w:r w:rsidRPr="007E18F3">
        <w:rPr>
          <w:rFonts w:ascii="Arial" w:hAnsi="Arial" w:cs="Arial"/>
          <w:color w:val="000000"/>
          <w:sz w:val="32"/>
          <w:szCs w:val="32"/>
          <w:lang w:val="de-DE"/>
        </w:rPr>
        <w:t>Berichte</w:t>
      </w:r>
      <w:r w:rsidR="00096B58">
        <w:rPr>
          <w:rFonts w:ascii="Arial" w:hAnsi="Arial" w:cs="Arial"/>
          <w:color w:val="000000"/>
          <w:sz w:val="32"/>
          <w:szCs w:val="32"/>
          <w:lang w:val="de-DE"/>
        </w:rPr>
        <w:t xml:space="preserve">t </w:t>
      </w:r>
      <w:r w:rsidRPr="007E18F3">
        <w:rPr>
          <w:rFonts w:ascii="Arial" w:hAnsi="Arial" w:cs="Arial"/>
          <w:color w:val="000000"/>
          <w:sz w:val="32"/>
          <w:szCs w:val="32"/>
          <w:lang w:val="de-DE"/>
        </w:rPr>
        <w:t xml:space="preserve">in </w:t>
      </w:r>
      <w:r w:rsidR="00096B58">
        <w:rPr>
          <w:rFonts w:ascii="Arial" w:hAnsi="Arial" w:cs="Arial"/>
          <w:color w:val="000000"/>
          <w:sz w:val="32"/>
          <w:szCs w:val="32"/>
          <w:lang w:val="de-DE"/>
        </w:rPr>
        <w:t>eurem</w:t>
      </w:r>
      <w:r w:rsidRPr="007E18F3">
        <w:rPr>
          <w:rFonts w:ascii="Arial" w:hAnsi="Arial" w:cs="Arial"/>
          <w:color w:val="000000"/>
          <w:sz w:val="32"/>
          <w:szCs w:val="32"/>
          <w:lang w:val="de-DE"/>
        </w:rPr>
        <w:t xml:space="preserve"> Jahresbericht </w:t>
      </w:r>
      <w:r>
        <w:rPr>
          <w:rFonts w:ascii="Arial" w:hAnsi="Arial" w:cs="Arial"/>
          <w:color w:val="000000"/>
          <w:sz w:val="32"/>
          <w:szCs w:val="32"/>
          <w:lang w:val="de-DE"/>
        </w:rPr>
        <w:t xml:space="preserve">2025 </w:t>
      </w:r>
      <w:r w:rsidRPr="007E18F3">
        <w:rPr>
          <w:rFonts w:ascii="Arial" w:hAnsi="Arial" w:cs="Arial"/>
          <w:color w:val="000000"/>
          <w:sz w:val="32"/>
          <w:szCs w:val="32"/>
          <w:lang w:val="de-DE"/>
        </w:rPr>
        <w:t xml:space="preserve">oder </w:t>
      </w:r>
      <w:r w:rsidR="00096B58">
        <w:rPr>
          <w:rFonts w:ascii="Arial" w:hAnsi="Arial" w:cs="Arial"/>
          <w:color w:val="000000"/>
          <w:sz w:val="32"/>
          <w:szCs w:val="32"/>
          <w:lang w:val="de-DE"/>
        </w:rPr>
        <w:t>eurem</w:t>
      </w:r>
      <w:r w:rsidRPr="007E18F3">
        <w:rPr>
          <w:rFonts w:ascii="Arial" w:hAnsi="Arial" w:cs="Arial"/>
          <w:color w:val="000000"/>
          <w:sz w:val="32"/>
          <w:szCs w:val="32"/>
          <w:lang w:val="de-DE"/>
        </w:rPr>
        <w:t xml:space="preserve"> </w:t>
      </w:r>
      <w:r>
        <w:rPr>
          <w:rFonts w:ascii="Arial" w:hAnsi="Arial" w:cs="Arial"/>
          <w:color w:val="000000"/>
          <w:sz w:val="32"/>
          <w:szCs w:val="32"/>
          <w:lang w:val="de-DE"/>
        </w:rPr>
        <w:br/>
      </w:r>
      <w:r w:rsidRPr="007E18F3">
        <w:rPr>
          <w:rFonts w:ascii="Arial" w:hAnsi="Arial" w:cs="Arial"/>
          <w:color w:val="000000"/>
          <w:sz w:val="32"/>
          <w:szCs w:val="32"/>
          <w:lang w:val="de-DE"/>
        </w:rPr>
        <w:t xml:space="preserve">Vereinsheft auch über die Tätigkeiten von BirdLife Schweiz und </w:t>
      </w:r>
      <w:r w:rsidR="00096B58">
        <w:rPr>
          <w:rFonts w:ascii="Arial" w:hAnsi="Arial" w:cs="Arial"/>
          <w:color w:val="000000"/>
          <w:sz w:val="32"/>
          <w:szCs w:val="32"/>
          <w:lang w:val="de-DE"/>
        </w:rPr>
        <w:t>eures</w:t>
      </w:r>
      <w:r w:rsidRPr="007E18F3">
        <w:rPr>
          <w:rFonts w:ascii="Arial" w:hAnsi="Arial" w:cs="Arial"/>
          <w:color w:val="000000"/>
          <w:sz w:val="32"/>
          <w:szCs w:val="32"/>
          <w:lang w:val="de-DE"/>
        </w:rPr>
        <w:t xml:space="preserve"> Kantonalverbandes</w:t>
      </w:r>
    </w:p>
    <w:p w14:paraId="3581AE4E" w14:textId="29D391D5" w:rsidR="00612E08" w:rsidRPr="007E18F3" w:rsidRDefault="00612E08" w:rsidP="00612E08">
      <w:pPr>
        <w:spacing w:afterLines="100" w:after="240" w:line="240" w:lineRule="exact"/>
        <w:ind w:right="397"/>
        <w:rPr>
          <w:rFonts w:ascii="Arial" w:hAnsi="Arial" w:cs="Arial"/>
          <w:color w:val="000000"/>
          <w:sz w:val="21"/>
          <w:szCs w:val="21"/>
          <w:lang w:val="de-DE"/>
        </w:rPr>
      </w:pPr>
      <w:r w:rsidRPr="007E18F3">
        <w:rPr>
          <w:rFonts w:ascii="Arial" w:hAnsi="Arial" w:cs="Arial"/>
          <w:color w:val="000000"/>
          <w:sz w:val="21"/>
          <w:szCs w:val="21"/>
          <w:lang w:val="de-DE"/>
        </w:rPr>
        <w:t xml:space="preserve">BirdLife Schweiz stellt </w:t>
      </w:r>
      <w:r w:rsidR="00096B58">
        <w:rPr>
          <w:rFonts w:ascii="Arial" w:hAnsi="Arial" w:cs="Arial"/>
          <w:color w:val="000000"/>
          <w:sz w:val="21"/>
          <w:szCs w:val="21"/>
          <w:lang w:val="de-DE"/>
        </w:rPr>
        <w:t>euch</w:t>
      </w:r>
      <w:r w:rsidRPr="007E18F3">
        <w:rPr>
          <w:rFonts w:ascii="Arial" w:hAnsi="Arial" w:cs="Arial"/>
          <w:color w:val="000000"/>
          <w:sz w:val="21"/>
          <w:szCs w:val="21"/>
          <w:lang w:val="de-DE"/>
        </w:rPr>
        <w:t xml:space="preserve"> dazu den nachfolgenden Text zur Verfügung. </w:t>
      </w:r>
      <w:r w:rsidR="00096B58">
        <w:rPr>
          <w:rFonts w:ascii="Arial" w:hAnsi="Arial" w:cs="Arial"/>
          <w:color w:val="000000"/>
          <w:sz w:val="21"/>
          <w:szCs w:val="21"/>
          <w:lang w:val="de-DE"/>
        </w:rPr>
        <w:t xml:space="preserve">Ihr könnt </w:t>
      </w:r>
      <w:r w:rsidRPr="007E18F3">
        <w:rPr>
          <w:rFonts w:ascii="Arial" w:hAnsi="Arial" w:cs="Arial"/>
          <w:color w:val="000000"/>
          <w:sz w:val="21"/>
          <w:szCs w:val="21"/>
          <w:lang w:val="de-DE"/>
        </w:rPr>
        <w:t>diesen Text frei verwenden.</w:t>
      </w:r>
    </w:p>
    <w:p w14:paraId="4B08C379" w14:textId="19F282A7" w:rsidR="00612E08" w:rsidRPr="007E18F3" w:rsidRDefault="00612E08" w:rsidP="00612E08">
      <w:pPr>
        <w:spacing w:afterLines="100" w:after="240" w:line="240" w:lineRule="exact"/>
        <w:ind w:right="397"/>
        <w:rPr>
          <w:rFonts w:ascii="Arial" w:hAnsi="Arial" w:cs="Arial"/>
          <w:color w:val="000000"/>
          <w:sz w:val="21"/>
          <w:szCs w:val="21"/>
        </w:rPr>
      </w:pPr>
      <w:r w:rsidRPr="007E18F3">
        <w:rPr>
          <w:rFonts w:ascii="Arial" w:hAnsi="Arial" w:cs="Arial"/>
          <w:color w:val="000000"/>
          <w:sz w:val="21"/>
          <w:szCs w:val="21"/>
          <w:lang w:val="de-DE"/>
        </w:rPr>
        <w:t>Passende Bilder finde</w:t>
      </w:r>
      <w:r w:rsidR="00096B58">
        <w:rPr>
          <w:rFonts w:ascii="Arial" w:hAnsi="Arial" w:cs="Arial"/>
          <w:color w:val="000000"/>
          <w:sz w:val="21"/>
          <w:szCs w:val="21"/>
          <w:lang w:val="de-DE"/>
        </w:rPr>
        <w:t xml:space="preserve">t ihr </w:t>
      </w:r>
      <w:r w:rsidRPr="007E18F3">
        <w:rPr>
          <w:rFonts w:ascii="Arial" w:hAnsi="Arial" w:cs="Arial"/>
          <w:color w:val="000000"/>
          <w:sz w:val="21"/>
          <w:szCs w:val="21"/>
          <w:lang w:val="de-DE"/>
        </w:rPr>
        <w:t xml:space="preserve">bei den jeweiligen Medienmitteilungen unter </w:t>
      </w:r>
      <w:r w:rsidRPr="007E18F3">
        <w:rPr>
          <w:rFonts w:ascii="Arial" w:hAnsi="Arial" w:cs="Arial"/>
          <w:color w:val="000000"/>
          <w:sz w:val="21"/>
          <w:szCs w:val="21"/>
          <w:lang w:val="de-DE"/>
        </w:rPr>
        <w:br/>
        <w:t>www.birdlife.ch/medien.</w:t>
      </w:r>
    </w:p>
    <w:p w14:paraId="2A3FE155" w14:textId="77777777" w:rsidR="00612E08" w:rsidRPr="007E18F3" w:rsidRDefault="00612E08" w:rsidP="00612E08">
      <w:pPr>
        <w:spacing w:afterLines="100" w:after="240" w:line="240" w:lineRule="exact"/>
        <w:ind w:right="397"/>
        <w:rPr>
          <w:rFonts w:ascii="Arial" w:hAnsi="Arial" w:cs="Arial"/>
          <w:b/>
          <w:bCs/>
          <w:color w:val="000000"/>
          <w:sz w:val="21"/>
          <w:szCs w:val="21"/>
        </w:rPr>
      </w:pPr>
    </w:p>
    <w:p w14:paraId="6FB454B0" w14:textId="77777777" w:rsidR="00612E08" w:rsidRPr="007E18F3" w:rsidRDefault="00612E08" w:rsidP="00612E08">
      <w:pPr>
        <w:spacing w:afterLines="100" w:after="240" w:line="240" w:lineRule="exact"/>
        <w:ind w:right="397"/>
        <w:rPr>
          <w:rFonts w:ascii="Arial" w:hAnsi="Arial" w:cs="Arial"/>
          <w:sz w:val="21"/>
          <w:szCs w:val="21"/>
          <w:lang w:val="de-DE"/>
        </w:rPr>
      </w:pPr>
      <w:r w:rsidRPr="007E18F3">
        <w:rPr>
          <w:rFonts w:ascii="Arial" w:hAnsi="Arial" w:cs="Arial"/>
          <w:b/>
          <w:bCs/>
          <w:color w:val="000000"/>
          <w:sz w:val="21"/>
          <w:szCs w:val="21"/>
        </w:rPr>
        <w:t>Aus der Tätigkeit unseres Dachverbandes BirdLife Schweiz 202</w:t>
      </w:r>
      <w:r>
        <w:rPr>
          <w:rFonts w:ascii="Arial" w:hAnsi="Arial" w:cs="Arial"/>
          <w:b/>
          <w:bCs/>
          <w:color w:val="000000"/>
          <w:sz w:val="21"/>
          <w:szCs w:val="21"/>
        </w:rPr>
        <w:t>5</w:t>
      </w:r>
    </w:p>
    <w:p w14:paraId="7421E9D5" w14:textId="77777777" w:rsidR="00612E08" w:rsidRPr="00C12A23" w:rsidRDefault="00612E08" w:rsidP="00612E08">
      <w:pPr>
        <w:spacing w:afterLines="100" w:after="240" w:line="240" w:lineRule="exact"/>
        <w:ind w:right="397"/>
        <w:rPr>
          <w:rFonts w:ascii="Arial" w:hAnsi="Arial" w:cs="Arial"/>
          <w:sz w:val="21"/>
          <w:szCs w:val="21"/>
        </w:rPr>
      </w:pPr>
      <w:r>
        <w:rPr>
          <w:rFonts w:ascii="Arial" w:hAnsi="Arial" w:cs="Arial"/>
          <w:b/>
          <w:bCs/>
          <w:sz w:val="21"/>
          <w:szCs w:val="21"/>
        </w:rPr>
        <w:br/>
      </w:r>
      <w:r w:rsidRPr="00C12A23">
        <w:rPr>
          <w:rFonts w:ascii="Arial" w:hAnsi="Arial" w:cs="Arial"/>
          <w:b/>
          <w:bCs/>
          <w:sz w:val="21"/>
          <w:szCs w:val="21"/>
        </w:rPr>
        <w:t>Weil Natur Leben ist</w:t>
      </w:r>
    </w:p>
    <w:p w14:paraId="541480FF"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sz w:val="21"/>
          <w:szCs w:val="21"/>
        </w:rPr>
        <w:t>In der eigenen Gemeinde erleben wir Biodiversität direkt: Wir freuen uns über neue naturnahe Flächen oder spüren den Verlust, wenn Arten verschwinden. Über 430 lokale BirdLife-Vereine setzen sich deshalb engagiert für die Natur ein. Hierfür erarbeitete BirdLife</w:t>
      </w:r>
      <w:r>
        <w:rPr>
          <w:rFonts w:ascii="Arial" w:hAnsi="Arial" w:cs="Arial"/>
          <w:sz w:val="21"/>
          <w:szCs w:val="21"/>
        </w:rPr>
        <w:t xml:space="preserve"> Schweiz</w:t>
      </w:r>
      <w:r w:rsidRPr="00C12A23">
        <w:rPr>
          <w:rFonts w:ascii="Arial" w:hAnsi="Arial" w:cs="Arial"/>
          <w:sz w:val="21"/>
          <w:szCs w:val="21"/>
        </w:rPr>
        <w:t xml:space="preserve"> </w:t>
      </w:r>
      <w:r>
        <w:rPr>
          <w:rFonts w:ascii="Arial" w:hAnsi="Arial" w:cs="Arial"/>
          <w:sz w:val="21"/>
          <w:szCs w:val="21"/>
        </w:rPr>
        <w:t xml:space="preserve">2025 </w:t>
      </w:r>
      <w:r w:rsidRPr="00C12A23">
        <w:rPr>
          <w:rFonts w:ascii="Arial" w:hAnsi="Arial" w:cs="Arial"/>
          <w:sz w:val="21"/>
          <w:szCs w:val="21"/>
        </w:rPr>
        <w:t xml:space="preserve">die Broschüre </w:t>
      </w:r>
      <w:r w:rsidRPr="00C12A23">
        <w:rPr>
          <w:rFonts w:ascii="Arial" w:hAnsi="Arial" w:cs="Arial"/>
          <w:i/>
          <w:iCs/>
          <w:sz w:val="21"/>
          <w:szCs w:val="21"/>
        </w:rPr>
        <w:t xml:space="preserve">«Natur in der Gemeinde». </w:t>
      </w:r>
      <w:r w:rsidRPr="00C12A23">
        <w:rPr>
          <w:rFonts w:ascii="Arial" w:hAnsi="Arial" w:cs="Arial"/>
          <w:sz w:val="21"/>
          <w:szCs w:val="21"/>
        </w:rPr>
        <w:t xml:space="preserve">Sie zeigt, wie Gemeinden von vielfältigen Lebensräumen profitieren: von besserem Klima über das Eingrenzen von Naturgefahren bis zu mehr Lebensqualität. Die Publikation macht Mut, selbst aktiv zu werden – ob als Privatperson, Landwirt/in, Unternehmer/in oder in der Verwaltung. </w:t>
      </w:r>
      <w:r w:rsidRPr="00C12A23">
        <w:rPr>
          <w:rFonts w:ascii="Arial" w:hAnsi="Arial" w:cs="Arial"/>
          <w:sz w:val="21"/>
          <w:szCs w:val="21"/>
        </w:rPr>
        <w:br/>
        <w:t>Auch die BirdLife</w:t>
      </w:r>
      <w:r>
        <w:rPr>
          <w:rFonts w:ascii="Arial" w:hAnsi="Arial" w:cs="Arial"/>
          <w:sz w:val="21"/>
          <w:szCs w:val="21"/>
        </w:rPr>
        <w:t>-</w:t>
      </w:r>
      <w:r w:rsidRPr="00C12A23">
        <w:rPr>
          <w:rFonts w:ascii="Arial" w:hAnsi="Arial" w:cs="Arial"/>
          <w:sz w:val="21"/>
          <w:szCs w:val="21"/>
        </w:rPr>
        <w:t>Naturschutztagung</w:t>
      </w:r>
      <w:r>
        <w:rPr>
          <w:rFonts w:ascii="Arial" w:hAnsi="Arial" w:cs="Arial"/>
          <w:sz w:val="21"/>
          <w:szCs w:val="21"/>
        </w:rPr>
        <w:t xml:space="preserve"> vom 22. November 2025</w:t>
      </w:r>
      <w:r w:rsidRPr="00C12A23">
        <w:rPr>
          <w:rFonts w:ascii="Arial" w:hAnsi="Arial" w:cs="Arial"/>
          <w:sz w:val="21"/>
          <w:szCs w:val="21"/>
        </w:rPr>
        <w:t>, an der sich alles um die Übergangsräume von Wasser zu Land drehte, hat die über 200 Teilnehmenden zum Handeln aufgefordert. Die Expert/innen vermittelten die Grundlagen. Danach folgten die konkreten Beispiele. Der Klimaschutz in der Landwirtschaft, Wasserlebensräume im Wald oder die wertvolle Rolle des Bibers als Landschaftsgestalter – überall zeigte sich, wie sehr Arten von intakten Übergangszonen profitieren. Am «Markt der Möglichkeiten» tauschten die BirdLife-Vereine Erfahrungen aus und inspirierten sich gegenseitig zur Umsetzung von BirdLife-Naturjuwelen PLUS-Projekten. Diese sollen die Ökologische Infrastruktur der Schweiz stärken.</w:t>
      </w:r>
    </w:p>
    <w:p w14:paraId="31A590C7" w14:textId="77777777" w:rsidR="00612E08" w:rsidRPr="00C12A23" w:rsidRDefault="00612E08" w:rsidP="00612E08">
      <w:pPr>
        <w:spacing w:afterLines="100" w:after="240" w:line="240" w:lineRule="exact"/>
        <w:ind w:right="397"/>
        <w:rPr>
          <w:rFonts w:ascii="Arial" w:hAnsi="Arial" w:cs="Arial"/>
          <w:b/>
          <w:bCs/>
          <w:sz w:val="21"/>
          <w:szCs w:val="21"/>
        </w:rPr>
      </w:pPr>
      <w:r w:rsidRPr="00C12A23">
        <w:rPr>
          <w:rFonts w:ascii="Arial" w:hAnsi="Arial" w:cs="Arial"/>
          <w:b/>
          <w:bCs/>
          <w:sz w:val="21"/>
          <w:szCs w:val="21"/>
        </w:rPr>
        <w:t xml:space="preserve">Erfolge der Artenförderung </w:t>
      </w:r>
    </w:p>
    <w:p w14:paraId="37AFE97A"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sz w:val="21"/>
          <w:szCs w:val="21"/>
        </w:rPr>
        <w:t xml:space="preserve">Seit 1996 </w:t>
      </w:r>
      <w:r>
        <w:rPr>
          <w:rFonts w:ascii="Arial" w:hAnsi="Arial" w:cs="Arial"/>
          <w:sz w:val="21"/>
          <w:szCs w:val="21"/>
        </w:rPr>
        <w:t>engagiert sich</w:t>
      </w:r>
      <w:r w:rsidRPr="00C12A23">
        <w:rPr>
          <w:rFonts w:ascii="Arial" w:hAnsi="Arial" w:cs="Arial"/>
          <w:sz w:val="21"/>
          <w:szCs w:val="21"/>
        </w:rPr>
        <w:t xml:space="preserve"> BirdLife </w:t>
      </w:r>
      <w:r>
        <w:rPr>
          <w:rFonts w:ascii="Arial" w:hAnsi="Arial" w:cs="Arial"/>
          <w:sz w:val="21"/>
          <w:szCs w:val="21"/>
        </w:rPr>
        <w:t xml:space="preserve">Schweiz </w:t>
      </w:r>
      <w:r w:rsidRPr="00C12A23">
        <w:rPr>
          <w:rFonts w:ascii="Arial" w:hAnsi="Arial" w:cs="Arial"/>
          <w:sz w:val="21"/>
          <w:szCs w:val="21"/>
        </w:rPr>
        <w:t>für den bedrohten Wachtelkönig. 2025 war ein Rekordjahr: 16 sichere Bruten und 88 nachgewiesene Vögel</w:t>
      </w:r>
      <w:r>
        <w:rPr>
          <w:rFonts w:ascii="Arial" w:hAnsi="Arial" w:cs="Arial"/>
          <w:sz w:val="21"/>
          <w:szCs w:val="21"/>
        </w:rPr>
        <w:t xml:space="preserve"> wurden gezählt</w:t>
      </w:r>
      <w:r w:rsidRPr="00C12A23">
        <w:rPr>
          <w:rFonts w:ascii="Arial" w:hAnsi="Arial" w:cs="Arial"/>
          <w:sz w:val="21"/>
          <w:szCs w:val="21"/>
        </w:rPr>
        <w:t xml:space="preserve">. In fast allen Fällen konnten dank Gesprächen mit </w:t>
      </w:r>
      <w:r>
        <w:rPr>
          <w:rFonts w:ascii="Arial" w:hAnsi="Arial" w:cs="Arial"/>
          <w:sz w:val="21"/>
          <w:szCs w:val="21"/>
        </w:rPr>
        <w:t xml:space="preserve">den </w:t>
      </w:r>
      <w:r w:rsidRPr="00C12A23">
        <w:rPr>
          <w:rFonts w:ascii="Arial" w:hAnsi="Arial" w:cs="Arial"/>
          <w:sz w:val="21"/>
          <w:szCs w:val="21"/>
        </w:rPr>
        <w:t xml:space="preserve">Bewirtschaftenden spätere </w:t>
      </w:r>
      <w:proofErr w:type="spellStart"/>
      <w:r w:rsidRPr="00C12A23">
        <w:rPr>
          <w:rFonts w:ascii="Arial" w:hAnsi="Arial" w:cs="Arial"/>
          <w:sz w:val="21"/>
          <w:szCs w:val="21"/>
        </w:rPr>
        <w:t>Mahdtermine</w:t>
      </w:r>
      <w:proofErr w:type="spellEnd"/>
      <w:r w:rsidRPr="00C12A23">
        <w:rPr>
          <w:rFonts w:ascii="Arial" w:hAnsi="Arial" w:cs="Arial"/>
          <w:sz w:val="21"/>
          <w:szCs w:val="21"/>
        </w:rPr>
        <w:t xml:space="preserve"> vereinbart werden. Besonders Graubünden glänzt: Dort wurden alle stationären Vögel geschützt – ein riesiger Gewinn für Wachtelkönig und mit ihm für viele weitere Tier- und Pflanzenarten. Die Erfolge machen Mut und bestätigen, dass der Einsatz sich lohnt.</w:t>
      </w:r>
      <w:r w:rsidRPr="00C12A23">
        <w:rPr>
          <w:rFonts w:ascii="Arial" w:hAnsi="Arial" w:cs="Arial"/>
          <w:sz w:val="21"/>
          <w:szCs w:val="21"/>
        </w:rPr>
        <w:br/>
        <w:t xml:space="preserve">Die Bündner Herrschaft ist ein Naturjuwel. BirdLife fördert dort seit 2007 für Arten wie den Gartenrotschwanz, Wiedehopf oder Wendehals die Vielfalt in Rebbergen. Gemeinsam mit lokalen Rebbauern </w:t>
      </w:r>
      <w:r>
        <w:rPr>
          <w:rFonts w:ascii="Arial" w:hAnsi="Arial" w:cs="Arial"/>
          <w:sz w:val="21"/>
          <w:szCs w:val="21"/>
        </w:rPr>
        <w:t>u</w:t>
      </w:r>
      <w:r w:rsidRPr="00C12A23">
        <w:rPr>
          <w:rFonts w:ascii="Arial" w:hAnsi="Arial" w:cs="Arial"/>
          <w:sz w:val="21"/>
          <w:szCs w:val="21"/>
        </w:rPr>
        <w:t xml:space="preserve">nd -bäuerinnen wurden in den letzten Monaten über 100 neue Kleinstrukturen geschaffen. Im Pilotprojekt werden zudem </w:t>
      </w:r>
      <w:proofErr w:type="spellStart"/>
      <w:r w:rsidRPr="00C12A23">
        <w:rPr>
          <w:rFonts w:ascii="Arial" w:hAnsi="Arial" w:cs="Arial"/>
          <w:sz w:val="21"/>
          <w:szCs w:val="21"/>
        </w:rPr>
        <w:t>Rebgassen</w:t>
      </w:r>
      <w:proofErr w:type="spellEnd"/>
      <w:r w:rsidRPr="00C12A23">
        <w:rPr>
          <w:rFonts w:ascii="Arial" w:hAnsi="Arial" w:cs="Arial"/>
          <w:sz w:val="21"/>
          <w:szCs w:val="21"/>
        </w:rPr>
        <w:t xml:space="preserve"> zu artenreichen Blumenstreifen. Diese </w:t>
      </w:r>
      <w:r>
        <w:rPr>
          <w:rFonts w:ascii="Arial" w:hAnsi="Arial" w:cs="Arial"/>
          <w:sz w:val="21"/>
          <w:szCs w:val="21"/>
        </w:rPr>
        <w:lastRenderedPageBreak/>
        <w:t>e</w:t>
      </w:r>
      <w:r w:rsidRPr="00C12A23">
        <w:rPr>
          <w:rFonts w:ascii="Arial" w:hAnsi="Arial" w:cs="Arial"/>
          <w:sz w:val="21"/>
          <w:szCs w:val="21"/>
        </w:rPr>
        <w:t>rhöhen die Artenvielfalt im Rebberg. Unter anderem stellt sich die Frage, inwieweit diese die Resilienz gegenüber Insektenbefall oder auch bei extremen Wetterereignissen fördert. Wir erwarten mit Spannung die weiteren Ergebnisse!</w:t>
      </w:r>
    </w:p>
    <w:p w14:paraId="729CB639"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b/>
          <w:bCs/>
          <w:sz w:val="21"/>
          <w:szCs w:val="21"/>
        </w:rPr>
        <w:t>Stimme für die bedrohte Natur</w:t>
      </w:r>
    </w:p>
    <w:p w14:paraId="01079ECC"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sz w:val="21"/>
          <w:szCs w:val="21"/>
        </w:rPr>
        <w:t xml:space="preserve">Politisch steht die Natur in der Schweiz </w:t>
      </w:r>
      <w:r>
        <w:rPr>
          <w:rFonts w:ascii="Arial" w:hAnsi="Arial" w:cs="Arial"/>
          <w:sz w:val="21"/>
          <w:szCs w:val="21"/>
        </w:rPr>
        <w:t xml:space="preserve">derzeit stark </w:t>
      </w:r>
      <w:r w:rsidRPr="00C12A23">
        <w:rPr>
          <w:rFonts w:ascii="Arial" w:hAnsi="Arial" w:cs="Arial"/>
          <w:sz w:val="21"/>
          <w:szCs w:val="21"/>
        </w:rPr>
        <w:t xml:space="preserve">unter Druck. Trotzdem zeigt sich: Engagement wirkt. Die Petition zum Biber, die BirdLife mit Partnern einreichte, </w:t>
      </w:r>
      <w:r>
        <w:rPr>
          <w:rFonts w:ascii="Arial" w:hAnsi="Arial" w:cs="Arial"/>
          <w:sz w:val="21"/>
          <w:szCs w:val="21"/>
        </w:rPr>
        <w:t>hatte zum Ziel</w:t>
      </w:r>
      <w:r w:rsidRPr="00C12A23">
        <w:rPr>
          <w:rFonts w:ascii="Arial" w:hAnsi="Arial" w:cs="Arial"/>
          <w:sz w:val="21"/>
          <w:szCs w:val="21"/>
        </w:rPr>
        <w:t>, dass die Kantone Abschüsse nur in Ausnahmefällen prüfen</w:t>
      </w:r>
      <w:r>
        <w:rPr>
          <w:rFonts w:ascii="Arial" w:hAnsi="Arial" w:cs="Arial"/>
          <w:sz w:val="21"/>
          <w:szCs w:val="21"/>
        </w:rPr>
        <w:t xml:space="preserve"> sollen</w:t>
      </w:r>
      <w:r w:rsidRPr="00C12A23">
        <w:rPr>
          <w:rFonts w:ascii="Arial" w:hAnsi="Arial" w:cs="Arial"/>
          <w:sz w:val="21"/>
          <w:szCs w:val="21"/>
        </w:rPr>
        <w:t xml:space="preserve">. </w:t>
      </w:r>
      <w:r>
        <w:rPr>
          <w:rFonts w:ascii="Arial" w:hAnsi="Arial" w:cs="Arial"/>
          <w:sz w:val="21"/>
          <w:szCs w:val="21"/>
        </w:rPr>
        <w:t xml:space="preserve">Dies bestätigten die Kantone denn auch. </w:t>
      </w:r>
      <w:r w:rsidRPr="00C12A23">
        <w:rPr>
          <w:rFonts w:ascii="Arial" w:hAnsi="Arial" w:cs="Arial"/>
          <w:sz w:val="21"/>
          <w:szCs w:val="21"/>
        </w:rPr>
        <w:t>BirdLife dankt allen 26'595 Unterstützer/innen und setzt sich weiterhin dafür ein, dass Biodiversität in Landwirtschaft, Energie und Finanzpolitik den Stellenwert erhält, den sie verdient.</w:t>
      </w:r>
    </w:p>
    <w:p w14:paraId="1C63B5C7" w14:textId="77777777" w:rsidR="00612E08" w:rsidRPr="00C12A23" w:rsidRDefault="00612E08" w:rsidP="00612E08">
      <w:pPr>
        <w:spacing w:afterLines="100" w:after="240" w:line="240" w:lineRule="exact"/>
        <w:ind w:right="397"/>
        <w:rPr>
          <w:rFonts w:ascii="Arial" w:hAnsi="Arial" w:cs="Arial"/>
          <w:b/>
          <w:bCs/>
          <w:sz w:val="21"/>
          <w:szCs w:val="21"/>
        </w:rPr>
      </w:pPr>
      <w:r w:rsidRPr="00C12A23">
        <w:rPr>
          <w:rFonts w:ascii="Arial" w:hAnsi="Arial" w:cs="Arial"/>
          <w:b/>
          <w:bCs/>
          <w:sz w:val="21"/>
          <w:szCs w:val="21"/>
        </w:rPr>
        <w:t xml:space="preserve">Mitmach- und Beratungsangebote für mehr Biodiversität im Siedlungsraum </w:t>
      </w:r>
    </w:p>
    <w:p w14:paraId="38415994"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sz w:val="21"/>
          <w:szCs w:val="21"/>
        </w:rPr>
        <w:t>Mit über 70 Partnern startete 2025 das schweizweite Projekt «Aufleben – Mit mehr Natur». Das Angebot ist kostenlos zugänglich und soll es Gemeinden, Unternehmen</w:t>
      </w:r>
      <w:r>
        <w:rPr>
          <w:rFonts w:ascii="Arial" w:hAnsi="Arial" w:cs="Arial"/>
          <w:sz w:val="21"/>
          <w:szCs w:val="21"/>
        </w:rPr>
        <w:t>,</w:t>
      </w:r>
      <w:r w:rsidRPr="00C12A23">
        <w:rPr>
          <w:rFonts w:ascii="Arial" w:hAnsi="Arial" w:cs="Arial"/>
          <w:sz w:val="21"/>
          <w:szCs w:val="21"/>
        </w:rPr>
        <w:t xml:space="preserve"> aber auch lokalen </w:t>
      </w:r>
      <w:r>
        <w:rPr>
          <w:rFonts w:ascii="Arial" w:hAnsi="Arial" w:cs="Arial"/>
          <w:sz w:val="21"/>
          <w:szCs w:val="21"/>
        </w:rPr>
        <w:br/>
      </w:r>
      <w:r w:rsidRPr="00C12A23">
        <w:rPr>
          <w:rFonts w:ascii="Arial" w:hAnsi="Arial" w:cs="Arial"/>
          <w:sz w:val="21"/>
          <w:szCs w:val="21"/>
        </w:rPr>
        <w:t>BirdLife-</w:t>
      </w:r>
      <w:r>
        <w:rPr>
          <w:rFonts w:ascii="Arial" w:hAnsi="Arial" w:cs="Arial"/>
          <w:sz w:val="21"/>
          <w:szCs w:val="21"/>
        </w:rPr>
        <w:t>Naturschutzvereinen</w:t>
      </w:r>
      <w:r w:rsidRPr="00C12A23">
        <w:rPr>
          <w:rFonts w:ascii="Arial" w:hAnsi="Arial" w:cs="Arial"/>
          <w:sz w:val="21"/>
          <w:szCs w:val="21"/>
        </w:rPr>
        <w:t xml:space="preserve"> erleichtern, Aufwertungsprojekte zu lancieren und umzusetzen. Ziel ist es, Menschen überall im Land für Biodiversität zu begeistern und sie zu befähigen, Beitrag für mehr Natur im Siedlungsraum zu schaffen.</w:t>
      </w:r>
      <w:r w:rsidRPr="00C12A23">
        <w:rPr>
          <w:rFonts w:ascii="Arial" w:hAnsi="Arial" w:cs="Arial"/>
          <w:sz w:val="21"/>
          <w:szCs w:val="21"/>
        </w:rPr>
        <w:br/>
        <w:t>Im Rahmen des Engagements «Basel blüht auf», einer mehrjährigen Kooperation von BirdLife Schweiz mit der Basler Kantonalbank</w:t>
      </w:r>
      <w:r>
        <w:rPr>
          <w:rFonts w:ascii="Arial" w:hAnsi="Arial" w:cs="Arial"/>
          <w:sz w:val="21"/>
          <w:szCs w:val="21"/>
        </w:rPr>
        <w:t>,</w:t>
      </w:r>
      <w:r w:rsidRPr="00C12A23">
        <w:rPr>
          <w:rFonts w:ascii="Arial" w:hAnsi="Arial" w:cs="Arial"/>
          <w:sz w:val="21"/>
          <w:szCs w:val="21"/>
        </w:rPr>
        <w:t xml:space="preserve"> liessen sich über 600 Personen bei Führungen zu Dach- und Fassadenbegrünungen inspirieren. Mit «Basel blüht auf» wurde ein kostenloses Beratungsangebot für Basel geschaffen, das Hausbesitzende und Firmen motiviert, Biodiversität im Siedlungsraum zu fördern.</w:t>
      </w:r>
    </w:p>
    <w:p w14:paraId="3E165048"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b/>
          <w:bCs/>
          <w:sz w:val="21"/>
          <w:szCs w:val="21"/>
        </w:rPr>
        <w:t>BirdLife-Ausbildung und Nachwuchsförderung</w:t>
      </w:r>
    </w:p>
    <w:p w14:paraId="79129D4A" w14:textId="77777777" w:rsidR="00612E08" w:rsidRPr="00C12A23" w:rsidRDefault="00612E08" w:rsidP="00612E08">
      <w:pPr>
        <w:spacing w:afterLines="100" w:after="240" w:line="240" w:lineRule="exact"/>
        <w:ind w:right="397"/>
        <w:rPr>
          <w:rFonts w:ascii="Arial" w:hAnsi="Arial" w:cs="Arial"/>
          <w:sz w:val="21"/>
          <w:szCs w:val="21"/>
        </w:rPr>
      </w:pPr>
      <w:r w:rsidRPr="00C12A23">
        <w:rPr>
          <w:rFonts w:ascii="Arial" w:hAnsi="Arial" w:cs="Arial"/>
          <w:sz w:val="21"/>
          <w:szCs w:val="21"/>
        </w:rPr>
        <w:t xml:space="preserve">In der gesamten Schweiz fanden im Zusammenspiel der drei Ebenen BirdLife-Sektionen, </w:t>
      </w:r>
      <w:r>
        <w:rPr>
          <w:rFonts w:ascii="Arial" w:hAnsi="Arial" w:cs="Arial"/>
          <w:sz w:val="21"/>
          <w:szCs w:val="21"/>
        </w:rPr>
        <w:t>-</w:t>
      </w:r>
      <w:r w:rsidRPr="00C12A23">
        <w:rPr>
          <w:rFonts w:ascii="Arial" w:hAnsi="Arial" w:cs="Arial"/>
          <w:sz w:val="21"/>
          <w:szCs w:val="21"/>
        </w:rPr>
        <w:t xml:space="preserve">Kantonalverbände und </w:t>
      </w:r>
      <w:r>
        <w:rPr>
          <w:rFonts w:ascii="Arial" w:hAnsi="Arial" w:cs="Arial"/>
          <w:sz w:val="21"/>
          <w:szCs w:val="21"/>
        </w:rPr>
        <w:t>-</w:t>
      </w:r>
      <w:r w:rsidRPr="00C12A23">
        <w:rPr>
          <w:rFonts w:ascii="Arial" w:hAnsi="Arial" w:cs="Arial"/>
          <w:sz w:val="21"/>
          <w:szCs w:val="21"/>
        </w:rPr>
        <w:t xml:space="preserve">Dachverband auch 2025 zahlreiche Kurse statt – von Grundkursen über Artenkenntnis bis zur Exkursionsleitungsausbildung. Im Tessin startete erstmals ein Ornithologie-Grundkurs, in der </w:t>
      </w:r>
      <w:proofErr w:type="spellStart"/>
      <w:r w:rsidRPr="00C12A23">
        <w:rPr>
          <w:rFonts w:ascii="Arial" w:hAnsi="Arial" w:cs="Arial"/>
          <w:sz w:val="21"/>
          <w:szCs w:val="21"/>
        </w:rPr>
        <w:t>Romandie</w:t>
      </w:r>
      <w:proofErr w:type="spellEnd"/>
      <w:r w:rsidRPr="00C12A23">
        <w:rPr>
          <w:rFonts w:ascii="Arial" w:hAnsi="Arial" w:cs="Arial"/>
          <w:sz w:val="21"/>
          <w:szCs w:val="21"/>
        </w:rPr>
        <w:t xml:space="preserve"> feierte die «Formation </w:t>
      </w:r>
      <w:proofErr w:type="spellStart"/>
      <w:r w:rsidRPr="00C12A23">
        <w:rPr>
          <w:rFonts w:ascii="Arial" w:hAnsi="Arial" w:cs="Arial"/>
          <w:sz w:val="21"/>
          <w:szCs w:val="21"/>
        </w:rPr>
        <w:t>romande</w:t>
      </w:r>
      <w:proofErr w:type="spellEnd"/>
      <w:r w:rsidRPr="00C12A23">
        <w:rPr>
          <w:rFonts w:ascii="Arial" w:hAnsi="Arial" w:cs="Arial"/>
          <w:sz w:val="21"/>
          <w:szCs w:val="21"/>
        </w:rPr>
        <w:t xml:space="preserve"> en </w:t>
      </w:r>
      <w:proofErr w:type="spellStart"/>
      <w:r w:rsidRPr="00C12A23">
        <w:rPr>
          <w:rFonts w:ascii="Arial" w:hAnsi="Arial" w:cs="Arial"/>
          <w:sz w:val="21"/>
          <w:szCs w:val="21"/>
        </w:rPr>
        <w:t>ornithologie</w:t>
      </w:r>
      <w:proofErr w:type="spellEnd"/>
      <w:r w:rsidRPr="00C12A23">
        <w:rPr>
          <w:rFonts w:ascii="Arial" w:hAnsi="Arial" w:cs="Arial"/>
          <w:sz w:val="21"/>
          <w:szCs w:val="21"/>
        </w:rPr>
        <w:t xml:space="preserve">» ihr 15-jähriges Jubiläum. Über 500 ausgebildete </w:t>
      </w:r>
      <w:proofErr w:type="spellStart"/>
      <w:r w:rsidRPr="00C12A23">
        <w:rPr>
          <w:rFonts w:ascii="Arial" w:hAnsi="Arial" w:cs="Arial"/>
          <w:sz w:val="21"/>
          <w:szCs w:val="21"/>
        </w:rPr>
        <w:t>Ornitholog</w:t>
      </w:r>
      <w:proofErr w:type="spellEnd"/>
      <w:r w:rsidRPr="00C12A23">
        <w:rPr>
          <w:rFonts w:ascii="Arial" w:hAnsi="Arial" w:cs="Arial"/>
          <w:sz w:val="21"/>
          <w:szCs w:val="21"/>
        </w:rPr>
        <w:t xml:space="preserve">/innen und viele neue Projekte zeigen: Die Begeisterung für Natur wächst. In 66 BirdLife-Naturschutzvereinen werden zudem Jugendgruppen geführt. Diese haben 187 Anlässe für rund 4700 Kinder durchgeführt. Auf diese Weise sorgen viele ehrenamtliche Helfende auf allen Ebenen des Verbands Naturerlebnisse und unvergessliche Erinnerungen, die langanhaltend Freude und Liebe zur Mitwelt vermitteln. </w:t>
      </w:r>
      <w:r w:rsidRPr="00C12A23">
        <w:rPr>
          <w:rFonts w:ascii="Arial" w:hAnsi="Arial" w:cs="Arial"/>
          <w:sz w:val="21"/>
          <w:szCs w:val="21"/>
        </w:rPr>
        <w:br/>
        <w:t xml:space="preserve">Die </w:t>
      </w:r>
      <w:r>
        <w:rPr>
          <w:rFonts w:ascii="Arial" w:hAnsi="Arial" w:cs="Arial"/>
          <w:sz w:val="21"/>
          <w:szCs w:val="21"/>
        </w:rPr>
        <w:t>BirdLife-</w:t>
      </w:r>
      <w:r w:rsidRPr="00C12A23">
        <w:rPr>
          <w:rFonts w:ascii="Arial" w:hAnsi="Arial" w:cs="Arial"/>
          <w:sz w:val="21"/>
          <w:szCs w:val="21"/>
        </w:rPr>
        <w:t>Naturzentren</w:t>
      </w:r>
      <w:r>
        <w:rPr>
          <w:rFonts w:ascii="Arial" w:hAnsi="Arial" w:cs="Arial"/>
          <w:sz w:val="21"/>
          <w:szCs w:val="21"/>
        </w:rPr>
        <w:t xml:space="preserve"> am </w:t>
      </w:r>
      <w:proofErr w:type="spellStart"/>
      <w:r>
        <w:rPr>
          <w:rFonts w:ascii="Arial" w:hAnsi="Arial" w:cs="Arial"/>
          <w:sz w:val="21"/>
          <w:szCs w:val="21"/>
        </w:rPr>
        <w:t>Klingnauer</w:t>
      </w:r>
      <w:proofErr w:type="spellEnd"/>
      <w:r>
        <w:rPr>
          <w:rFonts w:ascii="Arial" w:hAnsi="Arial" w:cs="Arial"/>
          <w:sz w:val="21"/>
          <w:szCs w:val="21"/>
        </w:rPr>
        <w:t xml:space="preserve"> Stausee</w:t>
      </w:r>
      <w:r w:rsidRPr="00C12A23">
        <w:rPr>
          <w:rFonts w:ascii="Arial" w:hAnsi="Arial" w:cs="Arial"/>
          <w:sz w:val="21"/>
          <w:szCs w:val="21"/>
        </w:rPr>
        <w:t xml:space="preserve">, </w:t>
      </w:r>
      <w:r>
        <w:rPr>
          <w:rFonts w:ascii="Arial" w:hAnsi="Arial" w:cs="Arial"/>
          <w:sz w:val="21"/>
          <w:szCs w:val="21"/>
        </w:rPr>
        <w:t xml:space="preserve">in </w:t>
      </w:r>
      <w:r w:rsidRPr="00C12A23">
        <w:rPr>
          <w:rFonts w:ascii="Arial" w:hAnsi="Arial" w:cs="Arial"/>
          <w:sz w:val="21"/>
          <w:szCs w:val="21"/>
        </w:rPr>
        <w:t xml:space="preserve">La </w:t>
      </w:r>
      <w:proofErr w:type="gramStart"/>
      <w:r w:rsidRPr="00C12A23">
        <w:rPr>
          <w:rFonts w:ascii="Arial" w:hAnsi="Arial" w:cs="Arial"/>
          <w:sz w:val="21"/>
          <w:szCs w:val="21"/>
        </w:rPr>
        <w:t>Sauge</w:t>
      </w:r>
      <w:proofErr w:type="gramEnd"/>
      <w:r w:rsidRPr="00C12A23">
        <w:rPr>
          <w:rFonts w:ascii="Arial" w:hAnsi="Arial" w:cs="Arial"/>
          <w:sz w:val="21"/>
          <w:szCs w:val="21"/>
        </w:rPr>
        <w:t xml:space="preserve"> und </w:t>
      </w:r>
      <w:r>
        <w:rPr>
          <w:rFonts w:ascii="Arial" w:hAnsi="Arial" w:cs="Arial"/>
          <w:sz w:val="21"/>
          <w:szCs w:val="21"/>
        </w:rPr>
        <w:t xml:space="preserve">im </w:t>
      </w:r>
      <w:proofErr w:type="spellStart"/>
      <w:r w:rsidRPr="00C12A23">
        <w:rPr>
          <w:rFonts w:ascii="Arial" w:hAnsi="Arial" w:cs="Arial"/>
          <w:sz w:val="21"/>
          <w:szCs w:val="21"/>
        </w:rPr>
        <w:t>Neeracherried</w:t>
      </w:r>
      <w:proofErr w:type="spellEnd"/>
      <w:r w:rsidRPr="00C12A23">
        <w:rPr>
          <w:rFonts w:ascii="Arial" w:hAnsi="Arial" w:cs="Arial"/>
          <w:sz w:val="21"/>
          <w:szCs w:val="21"/>
        </w:rPr>
        <w:t xml:space="preserve"> begeisterten 2025 mit neuen Ausstellungen, Schulprojekten und besonderen Naturbeobachtungen. Insgesamt haben 34'000 Personen die Naturzentren besucht und an 630 Anlässen teilgenommen, darunter auch 320 Schulklassen.</w:t>
      </w:r>
      <w:r>
        <w:rPr>
          <w:rFonts w:ascii="Arial" w:hAnsi="Arial" w:cs="Arial"/>
          <w:sz w:val="21"/>
          <w:szCs w:val="21"/>
        </w:rPr>
        <w:br/>
        <w:t xml:space="preserve">Die Zeitschriften «Ornis» und «Ornis </w:t>
      </w:r>
      <w:proofErr w:type="spellStart"/>
      <w:r>
        <w:rPr>
          <w:rFonts w:ascii="Arial" w:hAnsi="Arial" w:cs="Arial"/>
          <w:sz w:val="21"/>
          <w:szCs w:val="21"/>
        </w:rPr>
        <w:t>junior</w:t>
      </w:r>
      <w:proofErr w:type="spellEnd"/>
      <w:r>
        <w:rPr>
          <w:rFonts w:ascii="Arial" w:hAnsi="Arial" w:cs="Arial"/>
          <w:sz w:val="21"/>
          <w:szCs w:val="21"/>
        </w:rPr>
        <w:t>» hatten auch 2025 steigende Abo-Zahlen. Sie können auch als Geschenke abonniert werden, die das ganze Jahr über Freude bereiten.</w:t>
      </w:r>
    </w:p>
    <w:p w14:paraId="5A29167E" w14:textId="77777777" w:rsidR="00612E08" w:rsidRPr="007E18F3" w:rsidRDefault="00612E08" w:rsidP="00612E08">
      <w:pPr>
        <w:spacing w:afterLines="100" w:after="240" w:line="240" w:lineRule="exact"/>
        <w:ind w:right="397"/>
        <w:rPr>
          <w:rFonts w:ascii="Arial" w:hAnsi="Arial" w:cs="Arial"/>
          <w:sz w:val="21"/>
          <w:szCs w:val="21"/>
          <w:lang w:val="de-DE"/>
        </w:rPr>
      </w:pPr>
      <w:r w:rsidRPr="007E18F3">
        <w:rPr>
          <w:rFonts w:ascii="Arial" w:hAnsi="Arial" w:cs="Arial"/>
          <w:sz w:val="21"/>
          <w:szCs w:val="21"/>
        </w:rPr>
        <w:t xml:space="preserve">Mehr Auskunft über die vielfältige Arbeit von BirdLife Schweiz erhalten Sie unter </w:t>
      </w:r>
      <w:r>
        <w:rPr>
          <w:rFonts w:ascii="Arial" w:hAnsi="Arial" w:cs="Arial"/>
          <w:sz w:val="21"/>
          <w:szCs w:val="21"/>
        </w:rPr>
        <w:br/>
      </w:r>
      <w:hyperlink r:id="rId6" w:history="1">
        <w:r w:rsidRPr="007E18F3">
          <w:rPr>
            <w:rStyle w:val="Hyperlink"/>
            <w:rFonts w:ascii="Arial" w:hAnsi="Arial" w:cs="Arial"/>
            <w:sz w:val="21"/>
            <w:szCs w:val="21"/>
          </w:rPr>
          <w:t>www.birdlife.ch</w:t>
        </w:r>
      </w:hyperlink>
      <w:r w:rsidRPr="007E18F3">
        <w:rPr>
          <w:rFonts w:ascii="Arial" w:hAnsi="Arial" w:cs="Arial"/>
          <w:sz w:val="21"/>
          <w:szCs w:val="21"/>
        </w:rPr>
        <w:t xml:space="preserve">. Die Tätigkeitsberichte finden Sie unter </w:t>
      </w:r>
      <w:hyperlink r:id="rId7" w:history="1">
        <w:r w:rsidRPr="007E18F3">
          <w:rPr>
            <w:rStyle w:val="Hyperlink"/>
            <w:rFonts w:ascii="Arial" w:hAnsi="Arial" w:cs="Arial"/>
            <w:sz w:val="21"/>
            <w:szCs w:val="21"/>
          </w:rPr>
          <w:t>www.birdlife.ch/jahresbericht</w:t>
        </w:r>
      </w:hyperlink>
      <w:r w:rsidRPr="007E18F3">
        <w:rPr>
          <w:rStyle w:val="Hyperlink"/>
          <w:rFonts w:ascii="Arial" w:hAnsi="Arial" w:cs="Arial"/>
          <w:sz w:val="21"/>
          <w:szCs w:val="21"/>
        </w:rPr>
        <w:t>e</w:t>
      </w:r>
      <w:r w:rsidRPr="007E18F3">
        <w:rPr>
          <w:rFonts w:ascii="Arial" w:hAnsi="Arial" w:cs="Arial"/>
          <w:sz w:val="21"/>
          <w:szCs w:val="21"/>
        </w:rPr>
        <w:t>.</w:t>
      </w:r>
    </w:p>
    <w:p w14:paraId="7550CE4A" w14:textId="77777777" w:rsidR="00612E08" w:rsidRPr="007E18F3" w:rsidRDefault="00612E08" w:rsidP="00612E08">
      <w:pPr>
        <w:rPr>
          <w:rFonts w:ascii="Arial" w:hAnsi="Arial" w:cs="Arial"/>
        </w:rPr>
      </w:pPr>
    </w:p>
    <w:p w14:paraId="68E9B14A" w14:textId="77777777" w:rsidR="00DD698E" w:rsidRDefault="00DD698E"/>
    <w:sectPr w:rsidR="00DD698E" w:rsidSect="00612E08">
      <w:footerReference w:type="default" r:id="rId8"/>
      <w:headerReference w:type="first" r:id="rId9"/>
      <w:footerReference w:type="first" r:id="rId10"/>
      <w:pgSz w:w="11906" w:h="16838"/>
      <w:pgMar w:top="2585" w:right="991" w:bottom="1744"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4B900" w14:textId="77777777" w:rsidR="00BF6D1D" w:rsidRDefault="00BF6D1D">
      <w:r>
        <w:separator/>
      </w:r>
    </w:p>
  </w:endnote>
  <w:endnote w:type="continuationSeparator" w:id="0">
    <w:p w14:paraId="72457BF8" w14:textId="77777777" w:rsidR="00BF6D1D" w:rsidRDefault="00BF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Euclid Circular A">
    <w:altName w:val="Calibri"/>
    <w:panose1 w:val="020B0504000000000000"/>
    <w:charset w:val="4D"/>
    <w:family w:val="swiss"/>
    <w:notTrueType/>
    <w:pitch w:val="variable"/>
    <w:sig w:usb0="00000207" w:usb1="00000001" w:usb2="00000000" w:usb3="00000000" w:csb0="00000097"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Euclid Circular A Medium">
    <w:panose1 w:val="020B0604000000000000"/>
    <w:charset w:val="4D"/>
    <w:family w:val="swiss"/>
    <w:notTrueType/>
    <w:pitch w:val="variable"/>
    <w:sig w:usb0="00000207" w:usb1="00000001" w:usb2="00000000" w:usb3="00000000" w:csb0="00000097" w:csb1="00000000"/>
  </w:font>
  <w:font w:name="Euclid Circular A Light">
    <w:panose1 w:val="020B0304000000000000"/>
    <w:charset w:val="4D"/>
    <w:family w:val="swiss"/>
    <w:notTrueType/>
    <w:pitch w:val="variable"/>
    <w:sig w:usb0="00000207" w:usb1="00000001"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0FBA2" w14:textId="77777777" w:rsidR="00E17624" w:rsidRDefault="00000000" w:rsidP="00864CE7">
    <w:pPr>
      <w:pStyle w:val="ClaimText"/>
    </w:pPr>
    <w:r>
      <w:rPr>
        <w:noProof/>
        <w:lang w:eastAsia="de-CH"/>
      </w:rPr>
      <mc:AlternateContent>
        <mc:Choice Requires="wps">
          <w:drawing>
            <wp:anchor distT="0" distB="0" distL="114300" distR="114300" simplePos="0" relativeHeight="251661312" behindDoc="0" locked="1" layoutInCell="1" allowOverlap="1" wp14:anchorId="6B121385" wp14:editId="2F83CAF5">
              <wp:simplePos x="0" y="0"/>
              <wp:positionH relativeFrom="margin">
                <wp:align>right</wp:align>
              </wp:positionH>
              <wp:positionV relativeFrom="page">
                <wp:align>bottom</wp:align>
              </wp:positionV>
              <wp:extent cx="630000" cy="568800"/>
              <wp:effectExtent l="0" t="0" r="0" b="0"/>
              <wp:wrapNone/>
              <wp:docPr id="6" name="Textfeld 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06EA04" w14:textId="77777777" w:rsidR="00E17624" w:rsidRPr="005C6148" w:rsidRDefault="00000000"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121385" id="_x0000_t202" coordsize="21600,21600" o:spt="202" path="m,l,21600r21600,l21600,xe">
              <v:stroke joinstyle="miter"/>
              <v:path gradientshapeok="t" o:connecttype="rect"/>
            </v:shapetype>
            <v:shape id="Textfeld 6" o:spid="_x0000_s1026" type="#_x0000_t202" style="position:absolute;margin-left:-1.6pt;margin-top:0;width:49.6pt;height:44.8pt;z-index:25166131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806EA04" w14:textId="77777777" w:rsidR="00000000" w:rsidRPr="005C6148" w:rsidRDefault="00000000"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Pr="004A6CF6">
      <w:rPr>
        <w:rStyle w:val="Claim9Pt"/>
      </w:rPr>
      <w:t>BirdLife Schweiz</w:t>
    </w:r>
  </w:p>
  <w:p w14:paraId="417234B7" w14:textId="77777777" w:rsidR="00E17624" w:rsidRDefault="00E17624"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8B85E" w14:textId="77777777" w:rsidR="00E17624" w:rsidRPr="001238A1" w:rsidRDefault="00000000" w:rsidP="00192F98">
    <w:pPr>
      <w:pStyle w:val="ClaimText"/>
    </w:pPr>
    <w:r w:rsidRPr="004A6CF6">
      <w:rPr>
        <w:rStyle w:val="Claim9Pt"/>
        <w:noProof/>
      </w:rPr>
      <w:drawing>
        <wp:anchor distT="0" distB="0" distL="114300" distR="114300" simplePos="0" relativeHeight="251660288" behindDoc="0" locked="1" layoutInCell="1" allowOverlap="1" wp14:anchorId="2A27229C" wp14:editId="3A678441">
          <wp:simplePos x="0" y="0"/>
          <wp:positionH relativeFrom="margin">
            <wp:align>right</wp:align>
          </wp:positionH>
          <wp:positionV relativeFrom="page">
            <wp:posOffset>9969500</wp:posOffset>
          </wp:positionV>
          <wp:extent cx="330835" cy="356235"/>
          <wp:effectExtent l="0" t="0" r="0" b="5715"/>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331200" cy="356400"/>
                  </a:xfrm>
                  <a:prstGeom prst="rect">
                    <a:avLst/>
                  </a:prstGeom>
                </pic:spPr>
              </pic:pic>
            </a:graphicData>
          </a:graphic>
          <wp14:sizeRelH relativeFrom="margin">
            <wp14:pctWidth>0</wp14:pctWidth>
          </wp14:sizeRelH>
          <wp14:sizeRelV relativeFrom="margin">
            <wp14:pctHeight>0</wp14:pctHeight>
          </wp14:sizeRelV>
        </wp:anchor>
      </w:drawing>
    </w:r>
    <w:r w:rsidRPr="004A6CF6">
      <w:rPr>
        <w:rStyle w:val="Claim9Pt"/>
      </w:rPr>
      <w:t>BirdLife Schweiz,</w:t>
    </w:r>
    <w:r w:rsidRPr="001238A1">
      <w:t xml:space="preserve"> </w:t>
    </w:r>
    <w:proofErr w:type="spellStart"/>
    <w:r w:rsidRPr="004A6CF6">
      <w:t>Wiedingstrasse</w:t>
    </w:r>
    <w:proofErr w:type="spellEnd"/>
    <w:r w:rsidRPr="001238A1">
      <w:t xml:space="preserve"> 78, P</w:t>
    </w:r>
    <w:r>
      <w:t>ostfach</w:t>
    </w:r>
    <w:r w:rsidRPr="001238A1">
      <w:t>, 8036 Zürich, 044 457 70 20, info@birdlife.ch, birdlife.ch</w:t>
    </w:r>
  </w:p>
  <w:p w14:paraId="3235A18D" w14:textId="77777777" w:rsidR="00E17624" w:rsidRDefault="00000000" w:rsidP="00192F98">
    <w:pPr>
      <w:pStyle w:val="ClaimText"/>
      <w:spacing w:line="210" w:lineRule="exact"/>
    </w:pPr>
    <w:r w:rsidRPr="001238A1">
      <w:t>PC 80-69351-6, IBAN CH71 0900 0000 8006 9351 6</w:t>
    </w:r>
  </w:p>
  <w:p w14:paraId="4E8368ED" w14:textId="77777777" w:rsidR="00E17624" w:rsidRPr="00BB4ABB" w:rsidRDefault="00E17624" w:rsidP="00BB4ABB">
    <w:pPr>
      <w:pStyle w:val="ClaimText"/>
      <w:spacing w:line="228" w:lineRule="auto"/>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CFF01" w14:textId="77777777" w:rsidR="00BF6D1D" w:rsidRDefault="00BF6D1D">
      <w:r>
        <w:separator/>
      </w:r>
    </w:p>
  </w:footnote>
  <w:footnote w:type="continuationSeparator" w:id="0">
    <w:p w14:paraId="5C928B07" w14:textId="77777777" w:rsidR="00BF6D1D" w:rsidRDefault="00BF6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4E334" w14:textId="77777777" w:rsidR="00E17624" w:rsidRDefault="00000000">
    <w:pPr>
      <w:pStyle w:val="Kopfzeile"/>
    </w:pPr>
    <w:r>
      <w:rPr>
        <w:noProof/>
      </w:rPr>
      <mc:AlternateContent>
        <mc:Choice Requires="wpg">
          <w:drawing>
            <wp:anchor distT="0" distB="0" distL="114300" distR="114300" simplePos="0" relativeHeight="251659264" behindDoc="0" locked="1" layoutInCell="1" allowOverlap="1" wp14:anchorId="6E0DD339" wp14:editId="236D10B8">
              <wp:simplePos x="0" y="0"/>
              <wp:positionH relativeFrom="margin">
                <wp:align>left</wp:align>
              </wp:positionH>
              <wp:positionV relativeFrom="page">
                <wp:align>top</wp:align>
              </wp:positionV>
              <wp:extent cx="4316400" cy="1198800"/>
              <wp:effectExtent l="0" t="0" r="8255" b="1905"/>
              <wp:wrapNone/>
              <wp:docPr id="1" name="Gruppieren 1"/>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2" name="Rechteck 2"/>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Grafik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5" name="Grafik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10EBAE" id="Gruppieren 1" o:spid="_x0000_s1026" style="position:absolute;margin-left:0;margin-top:0;width:339.85pt;height:94.4pt;z-index:251659264;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s5iCzdAwAADgsAAA4AAABkcnMvZTJvRG9jLnhtbNRW227bOBB9X2D/&#13;&#10;gdB7o4tlxxIiF0ayCQoEbdB00WeaoiwiFMklacver98hKclxEnS77b40QGTeZjhzeOaQV+8PHUd7&#13;&#10;qg2ToorSiyRCVBBZM7Gtoj+/3L5bRshYLGrMpaBVdKQmer/6/berXpU0k63kNdUInAhT9qqKWmtV&#13;&#10;GceGtLTD5kIqKmCykbrDFrp6G9ca9+C943GWJIu4l7pWWhJqDIzehMlo5f03DSX2U9MYahGvIojN&#13;&#10;+q/23437xqsrXG41Vi0jQxj4B6LoMBOw6eTqBluMdpq9ctUxoqWRjb0gsotl0zBCfQ6QTZq8yOZO&#13;&#10;y53yuWzLfqsmmADaFzj9sFvycX+n1aN60IBEr7aAhe+5XA6N7twvRIkOHrLjBBk9WERgMJ+lizwB&#13;&#10;ZAnMpWmxXELHg0paQP6VHWn/eGaZFPOTZZbPnWU8bhyfhdMrIIg5YWB+DoPHFivqoTUlYPCgEaur&#13;&#10;KIuQwB3Q9DMlraXkCWUuJLc3LJpQMqUBwL4Xotm8yC6LkCe0F3MP0JQmLpU29o7KDrlGFWkgrecS&#13;&#10;3t8bGxAZl7g9hbxlnHuMuTgbAJ9uBIAbI/Qte+TUrePiM20gTzi2zG/gq4xec432GOoDE0KFTcNU&#13;&#10;i2sahucJ/A0nM1n4c/IOnecGApp8Dw5cBb/2HdIZ1jtT6ot0Mk6+FVgwniz8zlLYybhjQuq3HHDI&#13;&#10;atg5rB9BCtA4lDayPgILtAwSYRS5ZXAc99jYB6xBE4DjoHP2E3waLvsqkkMrQq3Uf7817tYDTWE2&#13;&#10;Qj1oTBWZv3ZY0wjxDwIIXKR57kTJd/L5ZQYd/Xxm83xG7LprCceUgqIq4ptuveVjs9Gy+wpyuHa7&#13;&#10;whQWBPauImL12Lm2QftAUAldr/0yECKF7b14VMQ5d6g6un05fMVaDZy0UO8f5Vg0uHxBzbDWWQq5&#13;&#10;3lnZMM/bE64D3lDAqyvFSAn/g5pB61Ul/7vqg5XdOSDDzdF9l48O66edehfyZRvGmT36SwRydkGJ&#13;&#10;/QMjrq5d5yQK+SgKdxo37AnNHJXGJcEAEGPkXpIng4S8brHY0rVRUMcOUEe88+W+e7bbhjPlqtpB&#13;&#10;6NpDXnBYL4T+DWjCJXIjya6D8g23oqYcW7iSTcuUAZKUtNvQGrTlQ+0DwqWxmlrS+hry1UsGqZkm&#13;&#10;fJSnwFwK35S9GdzHQGdIF6p6EPk0XWSL5SDyy0VR/Jz4+ZBCEL4JMf16fAI0wiUz8Cn/tfnkb8j/&#13;&#10;l0/pbHF5WYCCwZtimbuH0TmrsiJfzpKBVbP5Ipudvxz+45X6Jqv86wMeXf6iGx6I7lX3vO9V7fSM&#13;&#10;Xf0DAAD//wMAUEsDBBQABgAIAAAAIQAVp6aHAy4AAHiIAAAUAAAAZHJzL21lZGlhL2ltYWdlMS5l&#13;&#10;bWbkfAd4FcX6/p7eC7sh7QKhBSJNkBaUEkiys0FQUEqE0EVCCaBEmgihCAG8IIIaBTE0CYIUEQRB&#13;&#10;QYoiHUEIqEgToqAogkYk5P9+czIniZKD/2t87i/PnYf3vDvtm9nZ+b6pQSdJ0hAgv8Ct0klSDJAH&#13;&#10;P6GcRZI0kyRVjm+vSpJOGp0uSWv0koR/xVwfRZKS/yVJnyH0HuQv6h5sZJAqpRslCJDqAJUBiKut&#13;&#10;Q0EV8OwF9N7tX4CkRAgmUNpOYA2gtPVj9DydkRJJaa2qxhglJ3+WpFoxklQdz6Hcn9aqIBhU+Hxf&#13;&#10;jKQTZRXGH4+VpMzYv5I/MsZXT1/5khQRY/CXXynG5n+uEmPxPxeVG9Xkg2aiXHr+Nf9sG6MUF2uN&#13;&#10;kQxJaK8OALUBvQe5Rt8PZtvbNdYEH7OvUclPnPJdBCOOfMTFmn/2hmo9Z2Jp00dwprzkJ15g+CEu&#13;&#10;Mc/KiE+/ncDZHZHM2uwIUomv9v2IM8kpCOdM8sn/zOJqLDEvnR0/P069mf0Ol5nT4QLnKubvOHfb&#13;&#10;cpVzyuKfOKdN/9nPDe3lGMUXZXdEDqPyPh94jnPl5Rs5z3lnFguf2Y5d+3k86zA2g96HZcgrGb1/&#13;&#10;ztRtnNX1JzhTO0g6nc5gMBT84snnfH7f88SgGCnNi3agb7ZqmCO/CtgK9AWo76DJeb/xtXlaC3gL&#13;&#10;XOEzup9UE6C+RenJOYat4hyJXyEH3d///ACeqRyoA++z/eFJ9krSY/BHAcIJnTMgoL812TvDQoh0&#13;&#10;JcJfUroZFptrguW2sy8QSJ4V8VZLrPMoEEheQ2uss7d1GPCJswnK9QK9rZJkc0EP8RwDCCfqa0NA&#13;&#10;b2uQq7c1Eqjlet36sjPMFu1cCWwFDgBHgUD1y0Z8ts3jOgAEKofi37PZXG8C1YHV1gGuidbfXcOt&#13;&#10;97n7W4cBG92i3qKd6UPiFaTmBdwSHAoMB3YCCwELPmbRbya+JaLSqD8U9InWeCxwaf5n6hNkn67g&#13;&#10;4QxA9qlWzN1t0F9JUwNyvJBtBMhFxhT3/127czu/Yuzt/Frc7lRA3b0A2Z1mvDRJ6r50LVu4YicT&#13;&#10;fOi5wdz/wM8h7MBvNxjxntaVNeIVU+O1TpsHsI9W99QoPfF88znOzy+3a92/ba8Rt3k0gvOsSTot&#13;&#10;5vIvxeQPe2oRS0sarwl+LErH/VSdN0Ie04ipPOKzJw6yY9eNLOKhKaxm5HLOa459xrntI1fZmCZz&#13;&#10;WZMpt1G/TEqn3diwnD38kVWra1nHqB4PL9zIhr5r435ix/CV3P9t9jLO8w+Ecq5V28zqH7RoN1Py&#13;&#10;1JfdBs6dNl9i5CemulSQQnidakbW5Fzpw3pa5nM/xBP3T3xfJTYM66QRh92TiPapr711vZt2o19j&#13;&#10;ztL0eD9fWD9GW5VYTSNe1FDhvPI1h9a83giN+IeqT3Du0bUf50fG9uG8f2ZvrdwXZu23/AHaoecu&#13;&#10;F2tHiayjcJOL+Si0uO0sYjUn61q3/qPdLKIPJdpIoT9kI4vq1R9t4XmHJF2G0RQ6K/yJyNeOGrbA&#13;&#10;CVtD9rWx47Jzsz3Ntdme5N5sj/bc6zjgOQ887TzgcboGAV3dTtebrnecl53nkVbov7C/G1Fmurew&#13;&#10;TOGnMgnCiTI9CHjFnu7Ntq3yZNuS3Nk2p+t1e33nJ476Ts1Z37nAmeT81DkJpWU4da53nU7XLqcF&#13;&#10;bHEtAeb67agFNnQGyqYyokQhYFEO2X2La5jjd+fjjq+BQPZyKuKnOrPsnV1Z9kDyNiD+nOtz4D6H&#13;&#10;aONzqMccvFSgfOdcyz3fu97z2NzveQLVIxnxye4U70JXipfkxQDCifeyIaAV4mWXCvzmkV3fAqeB&#13;&#10;bM8vTqN3jjPdu9GR7hXf6Y92+nXkfwu4BNhKwU7nQsYVoCzZab2U4rfTUah7BYDsdCW0CbmZI0ya&#13;&#10;9PNoTfCN4Y0Y+S+V+1YljrmySu371FOcty3vy3lO11BG4VN3mtiJc6+rjd+6pZozJ3AmmeQnJpdy&#13;&#10;0s3t3NCPHuLc5tgQ1vvA9/HEI/ZsVokrfPWIRhwxqav2a2Iq29zjMa3+uomcUQ/Oe0dd41z9/l94&#13;&#10;OmLKRzxajtVirlXQBPN6wk/1nplSvtj7Yb73Z7NFIRQ+2aArarOit7bLJ30j24Fm+4/meO22RiMn&#13;&#10;xl9AyAlk106XK5zj+eYOPLtf1zHMSqfLJXuPepK53lD9hBN6Q/bgacRrnjbANx6hvxp09252RPMM&#13;&#10;dbTw9HPUBALp7x53P8ced5Z9gSewHbmJ+JreY0ChHanplaRpd7EjNb1LPPd5V3s0QNR/LNpm9V3y&#13;&#10;vVRutSez3BJgWkD7k1mulidZJnzjIftTUjsmy228zeVkL7V5SXbmCvKTnamJTlIa88Gl+MgZQFmy&#13;&#10;M2v1dTaL+eAxtMMegOxMA7QLuTpfpbJ3lcNM8Mjxp7g/6VedRuGHQ7yatds7nCu/MY1zi3JNGMV3&#13;&#10;cOpZ3IJsRkz5BQt5j64zaxQumOyHI/IMuzIsUauWZtOI90wK04LnJnDOfOFezrsGhvB4ykfpRX7i&#13;&#10;k21OczsomL8E7CExyf/p9Wkq8eGEtzn36L5VJftFTHaJ+BN3BUa8ZayNUTqq93s1ZnMmOeQnJkfv&#13;&#10;R0z15PxuEy1h2R51D3hD/TRG/Nni1eyNAbW1iEkn2Jo5oVqt4O9YQ3cDbf7Bm2x7RIyWlBmkEd8/&#13;&#10;pAHnq0E9tKfDMedFvf3vwe0fGbyJBUtfPPPH4nYRodxNxm9Rm0jrX9IVYcv+ypyuJtKHAugS3P3/&#13;&#10;rnv7IqMXcw+yRyXZxL46r2u83svXgI0KyiESNtGM598Q386wydnO0AzY6PhNP9AxBggsd6CDZAvd&#13;&#10;F3NBqtPugjpRewgnyiMb3Fe329VXt9ozW5/FbUxJ9Yo0ZHmmGDoA77mnGKLckYbdrtn63S5h90RZ&#13;&#10;f6zDDNgIsR9QR1QALOpgxPMMfbI3N5+w2tMD1jMRYSXVdwzip0hLgGl+mzsF6WffZe45RUp1jJHQ&#13;&#10;TkCgMSM3f6AjNz/LPkbvGzPaQbZwos7Ur6YYsuwNjC0cDYzVnA2Mbzt/MNRwTTD0cHmMs1zJxhB3&#13;&#10;snEHsMuz0oB9DryfaJfmyGsFxDqdZJJdJsUqDbt8Ad88GyhLdvnWhGX++V8Q6m4FyC5XQJuQm13v&#13;&#10;CW7nBA+Z9zaf9xGHRR/kNklwUuY8RuGCOzgncT/scHyXLdN52qHd1nEe/dR2zhN27cN8LyVOcNry&#13;&#10;A9xPTPPE8Wc/LcZjo3exfQ/cUFM/fZ9zr6MZnKl+sG+M+PKlyZypHpROMNWT4gWT3SMjR85nzYo+&#13;&#10;6Irt6/035np55Qv1N9r3Ofiv0AULfHnlk733cNhdWUGE3s57yhPu4ftxJdmUe8ofsscEZ9k3AGcB&#13;&#10;Q8hqjkD6aUUaa0g/R15wPwfZiZJkU/z3wT0dR4AhQF75KUA9vk9Xn7+B70e8hwnePNT5SDDB7sor&#13;&#10;TyhZb9uij5LePgkuDb2Nhp2sU8bmU/kT3ovVS7F8fy0Z7UB7+6S3tI4g1/tQGOuX/AITnBaWz/0d&#13;&#10;muWxVXubsspdvmIT/52jZnZcy3l7xijOMXPq8HiRb/uLW5g0uIXm59kVuZ/KWBGKtRO5wR9wXf5h&#13;&#10;TxjLfEjmzySXopIrmnmaNG+kdsJiYcQHPs3i/Fitd1iH+tW04Zd3FeOZ+z7mcoi3o7yKmxxammsa&#13;&#10;qzG9olb50W2cfxz9G+f0nuW0ny9ZNcEoX/vmV4sWHVNVG9Ksqla5QxVt7D3V/JzmsmhF38e33sPS&#13;&#10;rvjWVTGD8Mc5DtmC6ng3ArZxaXgpcIXP6E5/eU23P0SSjhbMFXwyfeKEfpCs/SFHXV+EHQ04f/k8&#13;&#10;LNo1KuyY81roMWcXICck2kX5xPgn5iZKWPF9KuEnnS5pzD0Sku7NCX7NkxOc6M4Jdro+ColCOVFO&#13;&#10;XXiUc1P4j8C/3JvCm7rfDh/GEWjO9HZ4qvujkFR3IBtyJKSfZ3Tofk+lsP2evUBc+CMcgexT2/B2&#13;&#10;nqzwHM/i8O8DzmMo3hKe7lXCSt4bGgp92oH2WAUujb2hsriH/2r+w62v4vzQirPDO+3hX+iyWwua&#13;&#10;PVUVHNqqSgL13DM1tISVu8uxrG5DE4YPXM9WbhySoJ+5jq3S+3j1a4MS5q5aw95+aLAvfuyQhPY1&#13;&#10;3mNvDUpJ2GrczFYfH8T978wawPNt/PDxhMiDb7MNT/Xn/pUthySMHL+dZb08NKF+7ic8H/FKyFl4&#13;&#10;/FNeDvFb9VISXBv28Xp89+QhtnzqsIRP6h1lK86lJCR2OMLrRbxqxmDuX1FpaMLErFNsaa0nE1ZI&#13;&#10;F1hmk9SEzxK/5+mnfnCJnVPVhDfXTmH153sT5L2J7GTP/drcVfcyOb+6dvK+LPbm7WFx0nkdt3fv&#13;&#10;1rrN8iu9wz4K+5g51tyjUb53Zl3S+rcKYy6Wpd1c+4t6tecHbOPVleza+C2qvDebWSasUqn8vNvr&#13;&#10;uV/OX8r9eF9myfyQ6VvVR76RrOGEWSgvii0++BQv332opjb1gwGsdkSQ9m6t8ZxPpIz9k5/SXZ2a&#13;&#10;xOq2elGrdf59/3crbvp8M6E//BbMj4qHTtYV38Mvbbt40YY7A5bC/XThJ7uRSR2twAk7WQX+1R6r&#13;&#10;RVXOWA4G/8u2PLi87WXg6WCvbSr8i4Nr2DYF17Y9A66L8Mvl7bbfy5e3LQhuYzsanIi4RKTpgTw9&#13;&#10;bO8E97MdDB5q+y54jG1n8AjIGmGbCewJnm3zhqy0JYZ8jPCNtnBljjXSnWBtZndaM4w3rQclq12s&#13;&#10;y/agPrl4B6rvcEA4UV9M76QT+kds7xrnWJ9xXLbMsm6z5OpNtkd1022abrbtIXAbcA19c9sXxqet&#13;&#10;PS066+Nmp3WFsZe1kTENeMbPK4wPWWdY5lou2oZYhL3/43rHifKGAyNh0xaBi+4z0ryB4uHSioxt&#13;&#10;rX1BPNj/TOORCsTgoRFQltY7b+Wvab0lf1sM2bThaIfHAZo31Sh40UoLzOyNnS/FC26ywLdeqVWh&#13;&#10;gjZs2Rn1Q62JZvq5JZt5XyetZvoMluUYoa2eco5lpqdpb+wsr0X0Gqrte7mx1iL2Ue3klg7a+aPN&#13;&#10;NfdLfbTU++7Rlo5/UvvX1LFMOjZPG/rQMNbnwlzt5tEB7Nq4F7UtY9PZUnWWtnjYK+zjUTO1yNgs&#13;&#10;pm2epp2q8jlr3zxN27tnH5vUPlXr8tAuVnN7imaa8xKzywO1ut8lcO4ce1sdVDWZ257nH+3Pediy&#13;&#10;3pwf+bW71kuqw8hP+ecc76ExSadR+Ksf3KuNr9dWa3uwnub+7V7t1um6mnQsSLv/6UitT4VfWWxN&#13;&#10;lzat0RYW9HU2+2VgZ0b1f/699apon79gO2jf/L++RxSBfpqKbyx0U/hJN1cVfHsioZukA08YEqXr&#13;&#10;xnxplmmErpX5mu4X8y96zXLQcMo8w3i/ubZpg2mWqbXpimmfPtryvr6uZY2+ouWK/rI51LDX3Nbw&#13;&#10;uvmQId683pBnet1w3KQYtpgm67eYgvQbTIm6pcB0IMXUVT8d8aNNjxpTTMkmo6mvaaCxh2mPobap&#13;&#10;oWG+cZL+lGGebp/+KylCnyqVpNdkR0zA0wC949/V61S0VXIZ0+ur+evabJ9va0Z6vRQ6nVGg13XQ&#13;&#10;HuR2zffdIxL8xlGHts28Ib7SwCrapf4L1fsX1NVezjewaWktNW/Kw2zJ+rbaUi2TnVnyoLa0wi5W&#13;&#10;cV477cDDR3j4uA9OsdXXVG2Ydo51PtRMM+y/yZamR2jxXSO0e7Iqao/OaK9t21Jbi94IvXqhhVbx&#13;&#10;HNO6T2mvDe3ZQRv53mNan2+7alnJPbVOqb20XfMHab8MGa5F3R6hzTCP0mIHz9DWHZ2qpXWfqfVu&#13;&#10;N02r8NtE7fqPU7RnhqRo6S9N0tYv76Z9MWmCRvWqlPmsVq1SY23/O2maUitSi3ZP1tI7K9qSgc9p&#13;&#10;p8LOM5LT9oUPOI/uM5npu0/V+py3M5JHbVLx/jRtyfq96jsPP6U1bDGcUb1jarzMTp1qqnU+tJlN&#13;&#10;T62o3Tp+gkXjbkLLcVfY9J5r2OLTN9j+5dPZK2/8xq6fCmaiPf+SHfBNHyYHxRS/L1VkvKEuXuD+&#13;&#10;s7VUSyvGXCix0HPhJz3fJUSDhZ7XwvNOa7gUaxsqzbRtla7aauua2j/TtbA317ex99M3tU/QV7G/&#13;&#10;pD9qO62Pti031LVtMqbZlhu/tb1s1OyfGl+w3zCuslc1XbdPNdV2vG363tHQnOuINk93VDQbHTrz&#13;&#10;S/avTS3sx0zv2b4zPWYzm3+0VjVHWRuaN1saml2WuuYu5ormdNM3pkrmOaYr5k3GOEu0cbVlvsFi&#13;&#10;zdfHWfN1vayzdYOsJ6SW1tz8kvSf3o3eZzv4ceDv6v9a6A7pUFka13/Of91/z/EM2uAYQON6MJi7&#13;&#10;pMX8nqNUwBsX3s/9i7/+gd933Fxzvdpvcz2NeOvhipwPu8MZ+RvFW9i2ZkvV9yblqwsOPMuZZJLf&#13;&#10;J1yS2obZ+X7HvVp7ztWqD2aWZ36MJ77Rb6dKPG2zRyMe8YyiVZ7/FLvQLlhrv3gSZ6oX+UX9fPsS&#13;&#10;/MyF70Xwp4l/HkdLU3f2mAv3G0mucEJXMCRIe8zJ3lumwGfLryI+xdQGOO0/J0jBAFXBFfhuCNK4&#13;&#10;+ppuOFXgMZQVJSoAFnWgc5Mc4w1njjHaucEUHfDOYag52hln7g986r8rE4d3nHGXM+I48yLPw+Z1&#13;&#10;nsEA1aPktljnofYoSS8fQt6dQApQGvuUYp+vLOllOWlVm1v59/B9ygy0w/MA6aUbTG7z+BWqpI9m&#13;&#10;gr39FO6nuDPHXVyXJP0mrmdpq6JUHi/ygZt3tvrS1KvLKF4C8/Rgys/ji8gvNk7dYV5amvp0HH0+&#13;&#10;C2djTVBPLyD8ZK/bAcKJvu1EwGxTliPRNAioDJywzzZl2I8DVc0Z9kTzCQDh5kGOquYsx3GkLanv&#13;&#10;dYasFcATwBbgf3FM+H3CvFhx9/0M2uAYEGhMWGRoxseEZ8O+42PC4TVv8zGBmMYEYhoTiGlM6P/S&#13;&#10;Qj4WrH/zyTuOCb3edfC+ufzCg5yfDRvExwRiGhOIaUwgpjEBcvgY8GXsfz4m/DfOqZKD7j5uJAcl&#13;&#10;e19TAo8bjRFvU9oAheOGDR33buMG0rhuyzec54BA40Y64tPlaGdXJfC4sRHx55X+QOG4cR71uNu4&#13;&#10;cV5Z5PlBWeexBwUeN5IRT+1Rku5GYe5F4wYD/6+OG7q0V2IDjRvSsR2+caKAV75yX8Bxg8ejTXk+&#13;&#10;UPl6wb5x41gb37gB5uMGmMYNHo9xw19O0R3QP4wbpb3vORp9rei4IfyBxo1aSpYjRx4EVAZO2Gsp&#13;&#10;GfbRwMeANegEUNlhDRrk+BjpRgMl9b166HM0brQGl8a40QGTxrgytpeA3eWYvPwX+JwlDe2QCtC4&#13;&#10;EYV2IfdwhWfj3zgymhVyXvyOGpPYjLYp6qabz7HHrmzg/HCFPM49O8ns5WXjGPGJk304e8+1Za9O&#13;&#10;0rM6T7Ti6TsG12frGlRS065VgNy8uB019Jw7Bq9VyT+9UpgqLae/jYMdavs950Oarw9f+rUBW5F3&#13;&#10;PW7Vp63BqfE+f6pq8tRi13t0Uanclh82VSkf8boGCzmj/irqDfnPqqM+zuRs3nhQnRf+pnrw7W+o&#13;&#10;XMTrGclD+QzlM+27hpzPmnpyfvfCNDYvvAZLu7aAjTSsRv0XsN2je3BGOfGzGr3C9eyV3nP97VVs&#13;&#10;DubbE+B/KFDwKKjY/YuBAwf+7XtlkEHN95fPZXsjbTp0UczfhJ/08HFAODF/kxEwSnpVyZSWKYcA&#13;&#10;o26ZUkU3C3gCiFNsuoYIr6hMxnSsk3RS7iTNBzrK86RQOReoqQuVO+iqywN098qizA7oeyMgOFCZ&#13;&#10;cbpkuYouCTKS5A+AN6UxwGxgnbxT2iEbdSch93d5tK6qMlrXB3hLaanLUT6VcpTXgCekE4om7VdE&#13;&#10;mb3xHvTeJdkII+KroF6h4FZgJPXf94sseAb95XOEC5CRDZSldQ1q3NokvcRtRBDqbgXIRlTAi3N3&#13;&#10;b13276tdmVTAL5+vwnpu7s52tsOcsH0/tjzplEq8YGMjzpSn4YnGXFcWn/lOJf+o23Eqj8fz2J9/&#13;&#10;5GE8P/wkLy71qTiSj3zx5Kf0N7uHk1+ldFfX1FApH/GeiIWcYy/0UW03ZqvEUvvznNtXiGCPL1+m&#13;&#10;UvmUnpjyE5O8vq77EB/J5sTW879PcR0uOjga/qS31VFfAroEdakCV/iM4eEv62QWEmcX0UnhJ/0o&#13;&#10;aU2Vof9KGanPUdoCl9Hvs6CXWToVOCtf1mXI3fUZ8kggQ79QztKv8OteBso6W6B7Jcn+t/5L5D0O&#13;&#10;GcflisAtnUG5pYsBpijV9MuU7sBI4N/6TOV1/Wt+HRP1LknHwvE+9PfNtcGloWM/QhbpWVnSsYv5&#13;&#10;TdvcmuAbhyuj7qRnpGMV0SZ3cuuOdOQ6QpwTflvte7A356B9w9RKay6p83rPUjO2ZqsLv1iqdo49&#13;&#10;oi7vskU91GGHuu7IEfX5E++rQfuucg5bGMbIL33ehlE+4udP3M+IaXwbsMju53rzWnJ/1TWV2e5P&#13;&#10;bquJsdgH/HwH5yunX+JM5Z9uHMaoPv2johjVz/xNbc4JPRtyvhzelDPJp3cTzN+z8IIixkb/HUX+&#13;&#10;jC3BYmdrNE6Wpr5lQwes0AFaV9XhlfH9iDGPxoJsvVWuYSDskusApIsxvmT8V6S1wdfA8K7cxrBC&#13;&#10;fsSwRO5nyJBTDXPlGcBWIBdxuYaKCpUVdYf8BoTlGrKVZRxVlUDlLDP8Ir9k+FxOBhjQwHAZddMp&#13;&#10;NQwWQAZCApZTA2Vk6wlWuSQdrYv6UL+MAbcE/91xsA7aujJQlnT0u/zJbcQ4SHcQOxToqM/eYw37&#13;&#10;fF+uk4JpzyS8/A6V9lAunv5BNbfYoB6bXY4137tV3Xy9pp+f7LqLh3/55FGejj1/jucTeyq0V4Nm&#13;&#10;l7588lFG8uT8bozkoRxG8s498gQjeYJpj4XCQ8+k8HTtU57m+UbZp3I5tO9O8mb3TmPS2ETG92zA&#13;&#10;g0c2YMf256lNvr2H2QxH1PlVa7DGa1eqUlJVyBnq570Hw3l4fWsI8merN8d6eD7aSyJ5kMuZyiAn&#13;&#10;2uOO+/wF+k6jKh7/0fF0CBQ4Qw78txNDjBnyLGMU17eS9PJVY4Ky0DhcWWqc4x/jlkL2HCgF6WlJ&#13;&#10;+d5Cng3Iux3yA+n9JdShlilD7mgKXI8kU4IywDRcSTEV1oPOHu5WjxHIMxp5J0M+1aM+IJywXxAj&#13;&#10;LUMdcoF5pmxFBSJMnQK2S5CpoeI2hShW00/+eYUVgn5CmwdqlzxjiJJrjFa+N3bi9SnJ9u42Ziuj&#13;&#10;gFC0D32nkmxVa9Sd5hO9waVhq8R9wLJkq8pJO/y2qh3aIqbAVlVFm5Br3MODOe8GtSjTXDnUYGUr&#13;&#10;00NU98SPVWJ7lymca3/RXn2iT7pKXDQf+XcdkFhRxhycjf9wkWpc1Iy9EXuZc821Dkb+YeUq8bn2&#13;&#10;it11+Bz78/1N2dbITuz5wZF8zUDpaK3Qf/aXfK0w/sMqJa4ZkE6Ns+MMBa72Fwc4k1zyS7THhXji&#13;&#10;rZHHOPO1BvwXLTfVazVasaL1FnN8/PkXLBEZIx/5fyf+s7bpSzP+/xvYjyaouhcQftKbRoBwQj+R&#13;&#10;HGkMymfmw/J8YBDQ2ZwHRPhtkpAh9ORfyOMFOiNz1yJlCX+gsjqbZytp5pXKRuAEcM28TLFaCuf4&#13;&#10;oRb8P0UF9o/kCCfqi2NIKc/8FfLmKCuBOMBKMswqcEVuZc6QFwFWS4YcZbkCNFaicLsxytJRqWbp&#13;&#10;6n8nUVfxTs0h1wqIv3PqjWfS/RHg0lhLLICsF4Cypfs/tBF7evvRDtsBWksEgbkbnRh3X/I6VSrg&#13;&#10;tB/bquQnlqZjDwvhggvSqd/PuBKPcD+frR+jpp29F/4hkJMdz7lbVR+jEIqnsng+zkPiJcRTGKUn&#13;&#10;ovzEPrmIF/JpTuBXRK6Bk4NiCu/RlPa8PwV9d0HBvKA+r5DvR/RdGgtTLAvk9RzZSoqFsMA//gi9&#13;&#10;2gQ5cZDTBOm9gPCTPrQDhBNynQjYZOklr7AMl18ARgHJ8Cdb4oB68IciPBTxofIm+DchvKR+PxKy&#13;&#10;aJ9qHLg0xryy2O+N0m3/mHfHfo+2yTrXhI8PxGekRWpL3HWRdJvUPj2mqpV1h9Rff+ylxuguqnVq&#13;&#10;NvTzyi434shPDBHSstr4fyEKuE8Pszq4yyfIb8Y10018Hk9ydzxbmW2XZqiN19b2s6SLxry5NtLh&#13;&#10;rAXzZJIhmNfLd/uFen/BdPifHXNy0F+Xw2bTHLA6r4zvR/RPPbw5luVKL6sccN433HpLnmi9LL9o&#13;&#10;/UImWY3uIMuMMIq/biFkyD9bCXvlcdZed5E9HOVPVR6yvhxwrkrxuRzZSg70k+pdkq6MR11ojHgB&#13;&#10;XBq6UhmyaL+mLI0RqHGsGCM6oB2oY9MYQd/J7wrWibRevOjYq/LwjU7eb5d29GI96FtHcqZOO1Gn&#13;&#10;CypFOx2JAslGYnxP6wKmfjUXIDu3CExzWqpvtC1XIRy0hcpWe6g8tMAv8qObp6Gb/619+w5QhrJ2&#13;&#10;tueQqvu/cRraKhWgbxyFtiBXqV5dfrYnuJpjLz/be3NMIj/LW7BtIedLa7/m/Mo5HT/bI6azPWI6&#13;&#10;24vKgb3E2R6lp7M9hPOzvaicJ/jZHjGd7RHT2R7K433p8TZHOGeH2XifWrCtEj/bQzw/2/P5U9Vu&#13;&#10;6SH8bI/KozM9ykecHTadM9WXzvaI6WyPmM72wjq+wM/2qP50tkfy+Nke7C8/2wPzsz0wne1RObQX&#13;&#10;2S39FX6mt2jBA5xR72Jne6K9xFLBv0bAwx+XDQj6R/c0NHvxczvhpznH4/wr+36ETcf0ROppf1VJ&#13;&#10;ty9TVgOngVz7LOAJIE45b2+I8IpKsl1SWtpPyi3t84GO8mjo1VHA4AiVqzmqy9GOwnO7ao67n9uF&#13;&#10;OpLlXHsSZCTJC4F0+xhgNrBOXmLfIZ9GWdUcv8uao6qiOfoAbymhDpxf2HOU8cBD9hNKtL3w3E68&#13;&#10;Z0k2fgnek+zEBnBprAN+hKyydqZgk5rFiv1KMUaR/lf0dQnpZFArVjs8nBXln8s15v4x97bDfZA2&#13;&#10;bNtTvZgUIXM+2cvNnv64ORM846yZUboHDpzha/SaOAOgtTvC/Wt2LgflLbul5zpORS887Du7IN75&#13;&#10;xQ8q8ZDrFdnIj8erVP66zls4z3gwh/PIj2+rV7MiSS77rlUw5xX9ZbYu086SZ7o5Xzxu5kzy6X0E&#13;&#10;0/txPcXw5NNT/wNpq24ifoNKccx6AAVjvPL/P6VLMICNw+DTBGFeQPhJP4UdxmOxO79LnEuVJU7c&#13;&#10;XsGtrED7hL0R3925loPklTTv6gBZ9zpzlF+hT+8D6bgZk+7oFlB2uiNDPs6RwOdnMVTJAidsiQ3+&#13;&#10;445JyiXHUkVBnRsB8c5/Kx2co4Anlc7OwUDvgOV0dmbISzjGlThf24RyaL62D1waulwW1zYOqYN/&#13;&#10;LL/T2qb51gf5mr4I8zU9/HxNT+G0phfx/rW2WHODac3+U3okX9M337qPr+XrHggNuKaHvHjqFpSe&#13;&#10;mPL7/A+SnP/amj4Pene3NX2ec4Ec5yJkK3lOwp/X9Jqr+Jpe+Enf2tGLFjihEyhW0ly95Cau4XIl&#13;&#10;wALkOnsBcUA92eEKRXgo4kNRbj1Zc5W8pj8EWTSGfQ4ujXVKWZzDmqXH/GPYneaw5gEN4rePqcUK&#13;&#10;eV083eGAn+87x7ue42wesI7zpbmfqBRPXOliVc6nPlSQfp3atLaTXe/4jPrSK0byx9N+cc/pQ+I+&#13;&#10;H/QB+Eoc7X8Tx6Vei//ic9++8xb9W7y/79n+FeeI7jrcVbkWt6Gal/a54+NdJtrfVld8/zPdNVGf&#13;&#10;TTrO99OpPNpfp/oRoxyV7rQQ464L55WYh1L81TVvqgvu3c733X3ysJ+NuSrtYxPTnRZi5GdUDo3B&#13;&#10;lI94+MKqnCE3nu7kUHel/XbRXv8X5rCvQsfmFRkjhZ90rKQ57ApXprLXtVK5DDjdK5UK7kxgOjAC&#13;&#10;/mTlG1eSssKlKrNc1ZW5rjx5rmu3vM2VIZvdGXIdQHMvlXu6C++/tMcfaVzC5DhQmS3cX8o13Ydl&#13;&#10;J3DZdVg+4zoLXAOsqEeQEuKOUNq7cbPb3RGYAmxVWrhxD8eVo+wGFrq+UtJdnyliLiDes6Q5bDbe&#13;&#10;n8a9S+DSGPfKov7fyh8YUP8PQNdI/wW/dmID1//XoGt03uQ6mMb559jVnC/e3sX1n5j0n5j0H/m4&#13;&#10;/lN60n+SQ/p/APfOSP+JSf+JSf/X97FyfSe5+DzSqc1fcD6DvKT/3W7Q+VrjePKT/o+w3uT637DG&#13;&#10;Ma7vlI/0fj1kEqfhrIr0n5j0n5j0n+JJ/2MGf8D13ycP+j+9QP/BXP/BpP9oB67v9B6k/0jHGfUu&#13;&#10;pv+ivf4v6P9S6F5R/Rf+QLr4PvT9S+h9LhDmWanU8mQC04ERSoQnGeFJyvtuVVnorg7kyQvdu+V9&#13;&#10;0PswT4b8AJDkWSqneAr1PwkHVHfT/46eL+XGnsOQcVjOgw244j4LXAOsSp47SKnuiVCSPI2V0Z6O&#13;&#10;wBRgq9LOk4O65CiHgTXur5QMd6H+i/csSf+/LdD/3FLS/7J4jm2TnvHr/3/zHHvSt+e5/SjpHPvj&#13;&#10;iEZ3PMfWGn/O9a+0z7Hp/Po/O8f+Z9e747zFz7GFn3S5pPXpOK9Becp7WH4AsAM3PHlA4Tm2kCH0&#13;&#10;RJy33YDOFj3HFv5AZd3wzFYqe1cqHYFRwIte3I/FX2uJMXk96n+3c+zXvV8hb46iAheg31keyPDg&#13;&#10;jq3nivw1bEtrb4acBezxXgEaK3u8qrLT2xEoPMcWdRXv1BztYwXEOfZNPNPY7wJKY+wX+z9l6YzC&#13;&#10;IKX717wd0B5xAO1fmcF+V+QMoh7uufLwgGcUpdv/I1Egrfnw7dK6gKmPe/DNaN1WEYgBqL653lyF&#13;&#10;MLdcqLwHqFfO5xf5Lf+jZxR5+bP93/hO6ztPr6b8jELwtvHX+RnF0Sb9+ZlEtZAszp+eusJZfczF&#13;&#10;zyiI6YyCmM4oNlS9xc8oKD2dUTw4zcbPKLaNT+VnFMR0RkFMZxQoj/elr170reta1y7H107VQqL4&#13;&#10;GQXi+RlFpW9rE6t1R1TmZxSQy88oKB+dUTQ9lMEZcvkZBTGdURDTGQXF098fUf3pjILk8TMK3L/m&#13;&#10;ZxRgfkYBpjMKKofOKOqOyORnE7+/qXKGvGJnFKK9/i/M72xYVxX92yLhJztd0vquhvyq0l5epjwN&#13;&#10;ZAGfyrOAJ4A4Zb3cEOEVldqypNwud1K+XW4+0FFuLofKC4BDwE9yddmqFJ5R/Io63O1viy7KyfIu&#13;&#10;OQkykuSBwKPyGGA2sA7+HXKWfFL+Vf5dDlWqKqFKH+At5aKcowwD2gAe+YSSW67wjEK8Z0k2PqLA&#13;&#10;TtwHLg0bPxpyhgBlycab0l71z++y0B8WAGTjvWBy/N5xEa628H3cLc5W5ec/VemuMt1TprvOFNay&#13;&#10;WXX2649fc/5hwCUeTvekLy7S8/vJlIbuZXDBBfcv+L0NPPN7IOJORpHypML/kQQHB//sfYyJ2AO5&#13;&#10;2/3kiUqG/I4SHfDOxAdKJ2WnMlzZo8z0z2sOQvZMgHQuijeA70fsWxrgPYY8J5VuygXID3SPIzgo&#13;&#10;Q04GrirZymIgCnWiepXUz6l/01yG/sa7NPYxy+L+vSltqX+c24+23g5QPw8Ck2s+LtW3f1/Ivv37&#13;&#10;cam+/XuE8/37gnjp3ETfXbwizPfvl6q+/ftx13379z2aBt6/H5fK9+2bIz3V4yfkL6iPb/9eyOe9&#13;&#10;v9ho8o/eyZuFhrnb/v2soAXyeY5sZVYQ4c/79zmQU/ROnvCTHrSjFy1wQg9oLpcT1Ev+LGi4vBF4&#13;&#10;FUiHPz0oDqgnvxEUivBQxIei7HpyDsJL6vca+jvNAx/+H+73BmmF377fqd9T8xe9k9fz/mX8Tl6n&#13;&#10;HVv4nbzFn+zld/IyHj7L7+QJvtjp/5F3/SF1lWH4OrNciYzzec895+wHOR0YgQrTEVh5//AeJQt0&#13;&#10;q6XbHyuaBavMsWJG04wNtWgsKthtMAuWCCliaa3myMXAPy79uK0EW8baFnTDEcM/FoRiz/Pe812v&#13;&#10;o3ulUEg68PCc75x7zvd+n/d9v+9+53mP10WTR+Y9BirjmjwyNXm8jrF9oHJExoHTp09K7P+ipEs0&#13;&#10;eZr/a5o8y7+0Js/y96m3/Ok1eaf8s8agf9oY86fX5PF8oSBsFJhEBNel1+T1+FvUUX+nOuRPr8nj&#13;&#10;+SKTQM6Gn0ityauHj3CMeOJ/7Cu+jo/+ka/8W/2q6E/pNNA90VdWq361xlzaV2rMPjVmpveVqDlr&#13;&#10;XDanjRkzva/w/MOCsNEQICLGlJneV6JmC+rvVIPwA86pStnv3qbHnCyUeb4hQEyqGvgL7U41ruz1&#13;&#10;fIXvNl6O+dRqXBeemx9N+MrfrQufg2aJeUrJzPwm5jPzeUvjjog8d6m40inMPGU+3yEnX8cy84SS&#13;&#10;mflNzKvm86XRB2PCbz+WK/lN+zfkS37TZrtU8pteOh7Pb+r5sVDym1g/n8vcXveDrAvjuDC/EnwH&#13;&#10;AVm/EwGfcyuuQEuFjXnb5BuNXn4T1gN4nnnakt8EluvA8lwYnGy3nrkl0ipuFipCCJW3gjqoOmvx&#13;&#10;urAucx5WxoZ5m/aJW1GuszJVyIoaucBUIGqMB+aAhXVhfQ/tJ3pdeDyweF1Yl9PVNR44pmYC/arQ&#13;&#10;6le1wFNWr2qzFtaFu2H/UuvCz1g/wd6YsoGPAzHVGugFXOCa8QHiRZ4VNg4CYesaUK7ClgvUAwvr&#13;&#10;wtpW3aZ70Q/ZgF4XPuj5/mvg5VgzmMJ9osBqWjOYmx9P+H4ObPcB/C3Fv7/eus6/Kf6ieWJjqZQn&#13;&#10;Ng7J75z9F/ZVBU5WuJp5/tQdD7jkM7EneTzk/tEr1/zm6ZSf//CSlDX77vxdyuSC1odcHieXYJ1h&#13;&#10;NnI/7hcRPoPnuCy7j77g7jGP4HwD6hkSno18Lnwsf1z4k6+/F9Z5IZqlHfRZ/A7zdIxxkkOvrKjv&#13;&#10;TuK7n4W1g23o3HWALtOfigC9ad/lWsKkddGYtD4DeiQnJNXnNtk9xib7olEA8H6pYkGxPWjssMPG&#13;&#10;AaDdQzdY29RtQ5/r6TeC2iCwtmkt9tvtX4xW+5LRDNQAW+0/jSJ7vSqytwB3A9vSahWLbLwjwSKy&#13;&#10;Uo7NR/Fd5Dz2HWA5xuY31uB/wAGryT/nX/4q4Z/n0A8jAP2zxPu7hHfPuxyrNPcFRzAGXnWba7e7&#13;&#10;HLvIh7avryZTq9VW2uVO7LuvuqqiV7i59oJw2c7rLt/Tw/tQA0HmdWRqOshrocMgs7620tuqSw7v&#13;&#10;wf3ivOW5TNFMaD78Xczle4waz4/KmMx6OVbDvhCZ5lNjQaZ2hMyxty9YhvrflfZopnaD9VLLQTs5&#13;&#10;56D95LKdLcKXy03RhKA9IWpEcDyE60L4fIgakm/rHpf4Iv2DuqZfzJc6UR/nGKxX5jhkamDI7Cfy&#13;&#10;9O46vOPvnkXt1XOAeODATECHEsaQ+MEkWtmY0oSX/rhJMUWXGQNSrcsUO0F1w64H2oH3VI4zpAqA&#13;&#10;KmCXc0I1OUeAduAA8Gxi7VPfW4+pep7QAhv4rkvOy1PFpxbnqnraOSugbUFAb8mx5RFnUm11YrAp&#13;&#10;piI2ngnbZ4FXgXI1befCntxF9mSj3nTxrsmZMXY5UaMAyAB+tqeMb+xfE/FuDPFuxIt3qWLmhP2+&#13;&#10;MYsYWeyEjePAsDMFLMyfhtF+6m5oR6r2D6Nvh50v1afoBx1rdb/p/rx5jnIC/s4YOAAsxxzlddjX&#13;&#10;AaxkDMwOZtxioY4cgLEK5MvEcFcWzJBjLPN7uZc73tbvtU+X2V583HeX/Mc+fbSjUu+hFUn7C0eT&#13;&#10;9zajQBv43aLzbwDWAWz7mmD8HIo+SKZ8edzBtg7g/l8AAAD//wMAUEsDBBQABgAIAAAAIQB9El+q&#13;&#10;weEAAMjVAQAUAAAAZHJzL21lZGlhL2ltYWdlMi5lbWbsnHl8VFXS97vT6XPTnZAEBMQHBwwaQGBk&#13;&#10;kUUUBxDSN40yojBGGfERCcqI5oEBRiJKZIkQQMIWZNVoIIxE9khQFgGjgIBoBAyyySKLokZlQFDk&#13;&#10;rW9dbogszrzPH+9fbz6f8tdnq/pVnTp1Ty/i9Xg8T4mcv/B3c6TH84K0z0kbmVHZ46kZ4fHckNQ5&#13;&#10;5PF4PRt3eD3pMke6fvPX8xqPp09Nj6dEem/2/mbIc3dzn6fW6EiPKPA0ErlBRNQ19Lbzeq6X1/Ei&#13;&#10;EfFrdwt4HhTFCHNndfR4Jogwt0m7CJ0npuXvhbZ12kV6YvS1x9Ogncdzk7yuoe0X2l7oFrj4ulk7&#13;&#10;j9e1VT5+Q6Zo93T4T9YntnN4OvY9ntrtfOX2a7ULlL9OaGeVv66ot37L1a1duxdey6pVd0W18/jm&#13;&#10;dPB4pokQg2GWO8vjGZL+mk0LbHt2UwhMO3JU8d7jEfbH0161v0iItRNXzLZ/uvYPdvpnM+0xXerb&#13;&#10;N1afZudsbmxv7TbFfi3Uyn5m8gR7wbo/2f/4fox9a8Zddu0mo0Rf2K41fphi69JnFA+U9FHcN76H&#13;&#10;YrOYB+y324TszKw/K+4ytuppNLKtXS/yDvsF722qv0G75mrv+dWN7LjYRna9X+rbkZNvsj+5PVF5&#13;&#10;gSdmVbOHpCfYQ3fcYH906jrlWWdgFV1Xu4ll18y61T7S/XwIvs27HFAckfSe4vOr31Qc3GJqiHnC&#13;&#10;P4R/zbv0DOHviKQOIfSKndDfu18n41aIuLz0l7Ik4rS7U0nSi3tOhRq0K0x6oKw0JHqS6kWuVCS+&#13;&#10;tN04b883oToDJ9kVEf/uHvSJrG9uT0z5VfHx/ZXVf+Iu9tUf4oT/xA9sNeUpxQnTh2g8Bt6bqfFg&#13;&#10;H1i/Zel41Yc99F9qd3CL6srDRfy8NWN9CGQ++FjfLxSf7fldaHen+0PwIy7CX/zvF+qeGpS4Zmg8&#13;&#10;iBt2iSP7IXmjSHyJ2871KxUbb/xQ8UDJMZ3PvqCHfUI/+0Yewgs+Lj8wzzNB9FcPuXjzmsm6HyD7&#13;&#10;AbIPTrvfhXbzJObLeMcvEsbDu+MfOozT3H85c7Ti9vwXFe89PlzHxwWH6fyJKUNFX/Ok6BnP0q+I&#13;&#10;fqddlsQ4+cB8eLGePEGfrAuhH8QeiH3GXf6s49y5SD9tcPTWXarXRfprZi3TcRclPtoGOU9g442d&#13;&#10;7FM9iiXed8i5+gC79nM1N+q5kXMu8xPsiF2b9ZyMnroN3nalbp9KvsTaHzfboSh5LOc5aO9ZsEf3&#13;&#10;RfJAMbHTQcUC64iON33/eDnCk37wWP3DnAvyR/HVcfsUr9v2uY5PrvyZIvY4j5JvivAhL+DXuvR0&#13;&#10;CL7kB/w3pfnUH3jhH3mCv5x3ELvExUXitfJUrWTql4vtC+skf3RqOuclmfq1oX/dZM4JyPySE38s&#13;&#10;R/KEfheJD+vggR74oRe+LVrXTMbuoiHXJuP3zWuuUczzxCv+oUOMjp8ZGEjG3wFFftFbJvkSkYx/&#13;&#10;44LeZPL/o8G/qF/JK3+S8/MHW+qKTd3z1P5R6wFInQTZb3BM5d6Kh6oP1PnUXdbLeVR9CSXjJL+8&#13;&#10;yZx/7FG/sU89hw/xgZ+Td/HJdbvn2fAH8QfEv4rxZD76XJTzq3FsOdVKxp7Uh+QP47PsKhsjk6lL&#13;&#10;2IXXN2e8ErdnlA/1C15STxTxhzb5C/IcYD7PAdYTB/RR79FPfLBH/jr2Y5UP+XFX5TiNp78sXvdr&#13;&#10;7IKqivjD/kk90vGp9a9PZv5DVi3hH8vzQ/XtL05Q/a/n3aj2eg9PVPvkA3zq96yn/ED4gvAH8QfE&#13;&#10;P+bjL+vxH33EA/3EB3vEy7E/3oYPcYUf+QlfEP4g/oD4B7rx/yS7ve6PizX+nqZtkOezPI/LkecR&#13;&#10;81xkX3dPegG/Qy5KPSI+oTbDh5GnSSB1z2n3S2Jc6koS86mrDWqC/Tr+GMpI5lnXpM/zik9nDVGU&#13;&#10;eqnj8+en6/zklYN1/dHNz9CfBKLfaZclMY595sOL9dRN9FFH0Q9iD8Q+4y5/1uGXi/S7fnJO6XeR&#13;&#10;/lVdx+q4i3dVztY2yLn81fdyObKOfhd5/tHmefnD6Gzl0W3wBOXvL5uAv0mP759IHUgaHJqs+HmL&#13;&#10;KYpjFzh4R2KOzptddarin8c5eMFuCCS+J2blaDxZT5w3fjRJETu04cG8JvNfApPkuaN28Iv4gNKv&#13;&#10;CP8BRZnqB4ifjLtIXM7lz0/mHuhiXOybWi/qDFqg9WNE6kKtJ192XUQ+2aEOizV/T7+zWOvBg/OX&#13;&#10;aJ4H6izVvAc5B6wD0cM5WJv5pp6DhbUKNE9nFb2h+b2rdJ7ihv75ioXBuYpda85RbF/4utrbX/ya&#13;&#10;rhu6I1ftXn/kVTnXY6TuvyL+jLKDGa/IuR8h5+wVqbcZck+anUy9BLmXgpzbd6YvLUfuW7RlX214&#13;&#10;S57Z+EP9+WezJfIcuU7ul4u0bjTfs1DrCv5Q14kTdb5z4/ka3zFd/sk+hPADjJw8RxH+7AO8mf9U&#13;&#10;2qu63uF5PmTnztL9OLJ4pvhZxR65bobWpU/DM7Qe/b37dK1HIM8FkDoE4teNJdPVT+YTb9YTb/Tx&#13;&#10;3MNv6g32eC5gn+cCfNh3+JEH8OU5AH+QfQG/bvuGjlfMD+ox/oPEg/sG+719aBObOMETu+Ab2bOV&#13;&#10;P/YZZ5+437Nv1Hf2ET3wwf/GnV/TeE9o87rW7e8b5ml8yAfqeu/hcxXhSZu4g+wDdd7lNWz+DuXt&#13;&#10;otxH1N9/eUrVf7n/aDz+lvK55pncWzS/Pgzt1rxq2HKP5hVIXEHyCeR+PmTN7mTyh/U8x/IHl6p/&#13;&#10;h6bv1PxZs/lT9a/uvI/Un14bt6gf9/XcrHy/6/+h3i/GD9+k94u9wU2aL6DUyRDIPVvuR+RziHXc&#13;&#10;y5d22aJ1aFDjj7Qu3hb7seKMcw7KPUvbb6aW6Dy59ynCh/v9DSu3qx65l2mdaFZnp+qHt+RLiDhx&#13;&#10;rwc/uX1uqGPWZ8nc6/EXJD70g/DDf/it2L9L9Vp9dql94kFdZz11Hv3UR+zyHIAP9evnE58o4gdt&#13;&#10;4gVWbbdVUe6J2EkiXqwjXuhpNHmj6v2vRhuId+jJwg/UT7kPsy6U0vl99k8Rf2gTV5BzGPX++8L7&#13;&#10;fIj13AvQx3nHDucf+9xHeuwp0f0lbtQJ4sV9gPhwDskn8gF/OY8g9wGQOsQ4+QNyLyAenE/iQf1C&#13;&#10;H/cD8pTzih2e58SHc4t97gHECWSfQeIFflZrmyL5wHx4s548Ackb9OIX9sgn7BNH+OA3dROEr9zD&#13;&#10;Nc/l/l2O9M/bUazziR96iB96iTs8Nudt0PNE3lJfsMe9k/2jzsCLOgNf6gp+gOQp+D8dtv/mvC6e&#13;&#10;+qOuc/G9cydV303f/Ev1t+x2Wu1N6/CT2j/T7Iz6+9c6Z5Xfqso/s//201k/a/xreX/RfTm6+bQi&#13;&#10;6/F7R+opjUeVF0+qP3Lf1jje2e571bvp+LeKRcO/UZxb84TipMKvdJ68P9J1tR85pvu4Ou2o6os5&#13;&#10;fUTjJe+X1P7Z7C/VbrjGl3pvBHkegeQRSF6B1BPmcw9lPXmIPvIS/dRN7FE3HfuxNnyof/Dj+Q5f&#13;&#10;6iL8QfwB8Y9x/KXe4j95TzzQT3x4DhIvkPhRr4kndZ74Ypd4c26IP3pZz3lif3g+sl+cM/aP598r&#13;&#10;jX/Q+ra7S5kivHhOmuhvFDs0+lrnvdD5uK6TzwdUD/6jl7jAu9WSQ8p757qDGgd5v6rxKe5+QOMF&#13;&#10;8twBiSvI+yeQ+s18ziPryQ/0cf7Qz/nBHs9J7JPH8CGP4Uf+wpd8hT+IPyD+Me7mq7yfCdOuiPCh&#13;&#10;zT7XS/SF2efzj/rCxLl0li9MnBeX+mRdgj26amSYfWk9LjLMPn3l84eJ98wh/jD7fPeP/jDx+OVJ&#13;&#10;Eyb+mbUsxaOVohSTz0XpvDMDA7p+eP1gmLyR91Fh8gnEPghPeZ9RjnyuQJvndZIVEyYvnt4crXym&#13;&#10;ZEcrj1Vdo9V+9J5gmP1BD/s+/0QgzL4ntA6E2fd+66LC7DO8wEe6W4rwpi3vU3WevO/TdfiNHuKC&#13;&#10;X8QLv0Gp6x1TQ95yrBjfI4trKn8X5XM1bVtZCaq/4/zaiv+Ter3wHmWvO1hD2/L+S9F79hrt7zY4&#13;&#10;XtsTp8cq5gavUT3y/kzxtsY1NI6unVYlDcPUNxfXZjaS8dl2uPUfw+TP2cV/DJNPBfVvCXN/fjj3&#13;&#10;FtmPSXJPukX8Gm9/2bVxmHq8OrtxmHoMkp+sA9HD+PR1jcLkqXwuGKauv9i9YZi6ey6/geKsopsV&#13;&#10;r4l08LFx9bW9q7Se2pP3q7rumeN11a68b5X8GGNXP5uofv9pTaLEewTvY2U/M+yXQolhzkthMDHM&#13;&#10;cw2kXsnnpoppVpMw9x/aPBfh3UDyGH/Il5gajTVfRqTiZyyfu+h+4g/7S5zIE+JGnuw82EDzAT/I&#13;&#10;i9s31leEP+PwZv63Lerqeofn+dCej27SPGyYcpPm+ZD9N+r+yPtwzfMPn7gxTB39vuGNYeoCyDkE&#13;&#10;8Ytx/GQ+8WY98UYf+4Pf7Bf22Efss69dEuvpvsOPPIQvdQD+YGLfBorsE+MV84P6if8g8eC8s9+c&#13;&#10;N+IET+yC7AP8sc84+0SdYN84z+wjeogPdYJ9Jt7wok7I59saH/hxnr5ue7MiPGkTdxB+zHd5mUYt&#13;&#10;0Btycd8TLdATKsprQfyTQO5jTrtfEuOy/0nMl/GOt5Q1F+zX8S+FzcO8b53TxsGTxbdqWz6H1/EO&#13;&#10;ncGyjn0r36rrJ+1oRn8SiH6nXZbEOPaZDy/WS56F0Cd2Q+gHsQdin3GXP+vYBxfppw2SX/S7SP/u&#13;&#10;/rfpuIuHT92lbZB8uHfj7YrRK+/S+IGsX7bgtnKkPk9LbafxRw/n1dV3R2Rn2dcVtot15/1Z2yD3&#13;&#10;XfpdZN7fUrqrfRdvn/eotmdN7al4LvMxzcdRrXtp/Yn/ppfm6fTcVM3bOt16q/1PN/fWOjCiw+N6&#13;&#10;/h/OeFz4jbKbr3xc8z/m9ONh7q8g5wPkfgtybpjHuWcd+YkeniMF1uOap2ezexN/G3s8Z/rvSdV8&#13;&#10;XZuaqnXhWH0HWy3pJbwTbNo85+BJ/oZr9NZ4oYfnCnw59yDf54B838C4xCeEHeEv9wPm9Qyhh89p&#13;&#10;LtgJYYe8IS7kLXGS+pI0sKSn8CxM+rpWT43zmMaPKhJf4u7GuWHLh3WfKyL+XXPoUfUzsdNjiujn&#13;&#10;nBJ36iE8iBP+Ez+QzwtBvs9hnHrPfOow66k36CO/0A9WtMs5p+0ifsIbZD5Y3L2nIv7xfg99xAW/&#13;&#10;eV+0c91j1HeNB3H770G98FeR90nEi/iCvN8D+T4HPCCfgzOffUEP+e3wrSL3K+JY3XbieJHn8ylP&#13;&#10;0R9y8S+Tn9L9uGXbU7ofIPvgtPslMS7xTWI+dWFuTbBfx5N5fZ260cfBvmVPantS4ZM6frANWNYx&#13;&#10;4H1S14PUEaddqMj+0yYfmA8v1lMn0Cd2QzVFP4g9EPuMu/zfGfyknjcX6adegJx/+l2kf9zGfjru&#13;&#10;4r3z/q5tUO+DgtwHaXPvqnfo79iVe/oAPTel3QfI/AQ7q2SAnpOesQM1zlVeHKh1/r1zDg4YNEjr&#13;&#10;903fDNJ9+aX+PxQX5Dr4SI1ndLxlt4sIT/pB5vHc3ZHqIHpo37NkkI7PbO3gV+sG6nnEPucSPuQF&#13;&#10;/Pi+BL7kB/x5ruAPzxX843yDnHcQu8TFReL16okXtH652CV1mMyfbldbM0zr1zdnhuk5AZkv38eV&#13;&#10;I3lCv4s8B1kHD/TAD73wlc+L1a58rqx+/ld0huLbNYcqyufPOv7R4OfUz6T3h5BfoVWVh6h/tz7y&#13;&#10;rMZ3+JF09askLV2fxwmnB2vdk8+3tR70yxisdRJkv0HejzDOvYP53DtYL+fRRh/3PPRz/rHHvQP7&#13;&#10;3Dvgw/0SfvgPX+4b8AfxB8S/ivFkPvpcnFf4nMbxVJvn1B76uffkdB6idQm78Dq841l9Hsjn81q/&#13;&#10;4MU9EMQfkPxlnOcA86mDrKf+o0/Oj/LnvoI96oRjP1b5kB8H9j+v8Xxy8lDdL/ncX/G5sw76Ul7Q&#13;&#10;cfxiPvvI/g6uP0z1sb/ovzl3mNpj37Hv3TNM+ZAX8Nt17XDlC8IfxB/Gqc/M5/nHevxHH3Ua/cQH&#13;&#10;e+yPY3+8xpm4wo/nO3xB+IP4A+If6MZ/YY9M3R8XT58Zo22Q+3185xfLkecR81xkX/t2eQm/Qy6m&#13;&#10;pL1EfEIgdQ6krjrtfhfazZOYT53MaAb265h/apzW0XdKHTw4y8Fgz3E6Lt8v6PymieNEX/OkJEv7&#13;&#10;FdHvtMuSGMc+8+HFeuom+mRdCP0g9kDsa9294Afr8MtFxmmD1Af6XaRfvj/XcRfl+xFtgzyX5HuT&#13;&#10;cmQd/S7y/KPN8/L7ShOVx96GE5X/W09MxN+k8XkTqQNJ959zsG3NSdpu2NpB36BJOu+7SQ7uXuzg&#13;&#10;BbshkPgyzv2XdaB8T6S4KezgdSUTdJ58nwQmZdeaoHbwi/iA0q8I/4nTx6sfIH4y7iJxGbjjZb0H&#13;&#10;unhb42laL+L7TtP6cTx/mtaTdQenkU/2jFrTw+SvfJ+g9eCRwdM1zztNna5536pwup6DHcXTFM+N&#13;&#10;nqbj6OUcYId8XTTkZc3vrxIcvH3+VG33THNQvvfSdnFpjtrzZOTouvodctTuvVaOnOsxdq/jU8Sf&#13;&#10;UfJ96BQ5/yPsV7KncF+xl/afovXyg65T9F4Kcm7l+49y5L5FW/bVhrfkmY0f1B/847mDv9QN/Oe5&#13;&#10;gD/U9XsqTxM9B0Kjil7W+H7W9mV9DuAHz8GsZg6WvpOj41V75uh8+LLe4Xk+BC/2w3t2svhZRb5n&#13;&#10;n6x16c7cyVqP7hs+WetR79TJ+lwAqUMg923GeS4wn/pTbc9kjfe3107ROKGf/SI+PBeIG88F+PA5&#13;&#10;BPzIA/jyHIA/yL6A7FPFPMFv6rGLxIP7BvvN+03ixD2f+LtIfcdfxp/ZPEXvKcSB+gsf9LGv+M8+&#13;&#10;E294UbeXnMrR+MCP+JMfIDxB4g6yD8x3eW0rfUV5uyjfG2kbpC7S7yL+Pdf9dR13cV84T9sg8QZ5&#13;&#10;boE8Fz58Ik/zZXlmnvrzeh7zE+TzgDzNmyfO5ak/bVvPUX+uHTRH+ZUtnqP+yPeWyvulkIN/WuPg&#13;&#10;ty3ydZ58X6Xrx27O1zg9czxf8wHEPghv+d6tHLkP0ibO37wzT/PYM3ue8qmaMU951O85T+13SZyn&#13;&#10;9xL0kI+vLsjX/Py8a77ma0SNfM1jeJHP6akObjwxR9vy/Z/Ok+/ZdN34dXmqh3iwH8SJfQSpQ8TV&#13;&#10;RXiHWy/Q/KuI5GmPmgs0X/ufe1Mxc7+Db+a9qfVAvhdW3P6Eg/L9nbZblRTo/P+eWqB1YsDgAq03&#13;&#10;L3Yv0PMAcj5Azht2XYQX/S5S5xP7ztd6D9J/TeQb5cg6+l2k7tDmeQ9S5ypnzVce8j2o8jtePF/P&#13;&#10;386D8/V+Kt9ra53FLucQ3uDdhQW6n/hFnI6FHcR/2sSlYvw+GrJU17k4acdS1du38jI95x06L1O7&#13;&#10;1rxl5Lt9sniZxmmLp1D2Z7y9olah8p7TplDr98TuhRqnxn2XKaY0Xqbj6MUv7FC/A3WWql9JG5co&#13;&#10;Tuni4MqqDsr3/dpfK2Ox2pPfAei64ccXqV35nlzyfIx8DrhI4jhKPgdcJHkzwv6pxSKt3zE1Fmld&#13;&#10;A/VzBUHq9/ODC8uR+k2b+g3vBlK/8YP6jX/Ub/wlD+V3YJqX+EO+4w/1+0CPpbqvTY8s0bx+Ic3B&#13;&#10;Q6WLtd2s52IdT7MW63z4st7heT50w9mFmgfJaxaKn1Xs/xm+UM/ry6GFel4L6i/U+g1SD0HqCYhf&#13;&#10;IPVbvg/XeLOePEIf+4N+zgXxoX6/sWCR7it8yBfiSz7Al3rNPoDsC8g+Me7mR37RUq23LhIP6hb7&#13;&#10;Td0gTvAk7iB+Ur9Bxj/pv0jrHXGgfrOP1G/2Ff+7Jy7WeBM36nH07MUaH/hRF8gPEJ4gcQfZB+a7&#13;&#10;vLq1Xq68XdwULNI2SPxA6vFb9Yv0ffBroSLd/5dSi5Tfs8OZn2Dfv6ZI8+BPe4qUZ/UaK5Tfd10d&#13;&#10;3JC9Qu0uW7BCeY477mBq4tva7tLhbR2/OeMiUg/u7Pm25gXzqI+DLQdzN6/QNnqZt7u/g76WKzR/&#13;&#10;sE/ewYf3lfDjfSZ8eR8Mf+KBP8QD/4gr/pLPIHqJi4vs7x1H3tH4uDhrx0ptg8QLJF4gz4+sH1dq&#13;&#10;vAZVXqXx6tl4lcardd9Vaicxa5Xa/bV4lcZrp2e18lnUZrXGZcDU1crznhIHfwmv0faCdWt0Xua5&#13;&#10;Nbq+U8q7mictB72r5wHEPgjvaalry5HnF23yDOQcv1t/rfL5NLhWeRw98a7aj13yrsYLPZzHR1q/&#13;&#10;q3Gdvn+NxmVd3hrdB3ixP7eVrVYcNdjB9bVW6zz8Yz86d16leogH8SdO1A2QOBNXF+Et32NrnXVR&#13;&#10;fhcgPKfbPz6xQeuefL8t68fzPbf6J9+XlyN66HcRO6zDLnrIB/SSH/L7BJ0n358rf/k+XVG+X1eU&#13;&#10;7911vGlksfoxbNx76seqZu9pfA6fWq/xqj17ve6H3XO97sdfO6zX/RhurdfzDXLeQfIF5HMHkPrE&#13;&#10;fJ6frK/dZJSNPp4H6Kc+YY/6hH3ul/Dhcwf4ES/4Uo/gD+IPiH8V48l89LmIHuL40Mb31N7T89/T&#13;&#10;+jgl7T3ncwexC6+Pq76n78Phw/tykOcFiD8g+Q+Sf8zXzx1kPe/70Ue+oZ+6hj3qmmM/VvlwHt8p&#13;&#10;KtZ4Tv6xWPcLf9g3/AG/8Hyg43O7f6Dn4PmpH2ge3VX2geq7JXaD6jedNqi9/Zkb1D75AJ+idRuU&#13;&#10;HwhfEP4g/oD4x3w+d2A9/qOPzx3Qz/MDe+yPY3+8DR/iCj8+V4AvCH8Qf0D8A934y+9E9DlTEdGT&#13;&#10;Vfkj1Tf7x62KS3Y4WDp9q64/McRBzyMO3hHpoPyuSeePHbdF7wPyuxPlCcIbxB+Q+xV2XeS80O8i&#13;&#10;9zT5vYre00D65fcq5cg6+l3kfkEbOyDxuTNjs/K4efZm5V1t5WbN44hdm/U8f151i+bxB822aBxe&#13;&#10;TXPwmflbNG/vPeKg/F5F2/hPPhMP0I3bjryP2f+Qi+vWfQyv0ML9H3Nek0A+H3Ha/ZIYbyCfnzBf&#13;&#10;xjsezwT7dazc6WP9POCmRg7eU7ZN24+WbNNx+b28zp85eJuuB/mcwGkXKmKPNvaZDy/WS/6H0Cd2&#13;&#10;Q+gHsQdin3GX/8DCbeqfi/TjL8g+0O8i/fL7J42ji/K7Jq0TgUOfaby3tikNk1fyOyjdl6GFpcJv&#13;&#10;lC2/u9N8uCt2l9ahxo12aV0CORcgdYtxzg/zOc+s5xyjj+cn+skD7PGcxT7PDfhQ/7cV7VS+tdrt&#13;&#10;1Loqv69SlN+fKcrvrHT8rz236/z5xz/V9UeyP1V9CS0/Vf3hsyVqr/+aErU/bXiJ8pHfLSm/taES&#13;&#10;5QvCH6TOMk6dZT75z3r8Rx95in7igz3qLPaps/ChzsKPOMOXugp/EH9A/Ku4D8xHn4vooc6OSNyu&#13;&#10;9tDPOSlZ8KnWFezC62z/T7XuyO8EtQ7Bi7oE4g9I3WKcOst89oX17Av6qLPoZ3+wR5117McqH+rs&#13;&#10;T6e2azxXd9mhdRV/qK/y+zfFU0N26jh+MZ995Dn6VOfPVB/7i/7r3/9M7bHv2Jff1SmfA7VKlR95&#13;&#10;AV8Q/iD+ME6dZT51lvX4jz7qLPqJD/bYH8f+eI0zcYUfdRS+IPxB/AF/Ev9AN/7ye1LdHxfl95Pa&#13;&#10;BuEFwvOJPbuVd9ezuzmXNsj3+/I7U5mfYNfotkfvS2XZezQPN27eo3F5zdqrcUrvsFfjdl/GXo1j&#13;&#10;9V0ObuiyT9tj5+/TeV0i9+v6qo/s1zh6n9uv8QPZV5B8kv+fpxy5v9Hm/vaPzl9o3Mc0/kL5vFL5&#13;&#10;C+Wx5Mf9an9X0X49N+jhHNZvt1/PVeqRfXrO5P8P0nMHL+5vEaf3KsKbNv5QX+T/R9J1+I0e4kGe&#13;&#10;EC/yAWQecXUR3smzj4hfs8vxTNWjWu/l93K6L1PnH5X18v9fCDL/9PRj5Yge+l3EDuuwix7ub+jn&#13;&#10;/jaiwxGd9+nmL5V3y5YOZq45rO21qYd1PP6bQ+rH3ZMPqR+jWh/S+Kzff1Dj9VXeQd2Pyn0O6n7I&#13;&#10;79J0PzrHHtR87ll2QOsKSL6A1BXGqSvMJ39ZX1vqCvrIW/STr9ijrmCfugIf4gM//IcvdQT+IP6A&#13;&#10;+FcxnsxHn4u/BA9rHG/cdkjtoZ9zMyDlkJ4j7MJrRs1Des4Wnjuo5w5enEMQf0Dyn3Hyj/nUFdZz&#13;&#10;rtFHXUE/5x571BXHfqzyoU5Mzz2s8exx9rDuV51uXyoeWeCg/J5Px/v1PKLngH1kf2/YdUT1sb/o&#13;&#10;/6TLUbXHvmP/jXFHlQ95Ab/hG48qXxD+IP4wTl1hPnWF9fiPPuoK+okP9tgfx/54Gz7EFX7UDfiC&#13;&#10;8AfxB8Q/0I1/RslXuj8ufrHua22D3Cfod5F99Hi9vv/4zztMpv9m/mUdji7pvorSEWi4XI/MvnSF&#13;&#10;zqKfv6toK+8WteWv/7MXDhHXyJXWVKB6KYWLxhip6O3FkXKVV+gqH6vwwnHhksmX+3XJhIsKrjrg&#13;&#10;TPm/G65o99+s/I/UuzSJqfv6Il5xg53AEl/37/9pnF12ML6QsBd4aM5rCrtz/j1envGq5fKFFX38&#13;&#10;7WgFIr8d+P8nRw//JXl19XBJ9GQnL4mhdrInFfsvbDhQsdvnE+XlHRdf/V5X+ViFF46WS9Yr7wqT&#13;&#10;eHnJFKF/ley5jKiuvlCg1JtLNF/WrOjZZYNX7IBwxQE14/ynYvdvg3bZiCy4eur/dvbF1v+O7G/Y&#13;&#10;OsrE+kWt7iuXkfridl4N/5dUvMNEe9V2nhfiPR7PhX/743yCvI4SeUyEf4OEf+7kpgsi/+bInfLy&#13;&#10;wt/F1/JPmnjqidQQYX7Fv0RpuHrkn1Epf32HvMaO/LMq+m+fsHa55fE8JIg998/9t1uwUUNmLBR5&#13;&#10;UF4XuxME3TkNtH+59blnsfW1p8Dyeudalb0zrOu92VY970irmXeAdZu3j9XBmyJiizQVuUGkmvUn&#13;&#10;b1DkvGnmPWn+6D1m6nkPmeu9peZab4mJ8W41XpFTng3GeFeZyt4lMpZr6nhzZF6GyN9EHhSxpa+N&#13;&#10;jDWSOQkyt7r52RM0X3v85nPPef82z1n/256T/jyR3/fzpB9fCXbFGHWSdtaFGNWX1+6f679POjrJ&#13;&#10;jE6eQ2aZCHG6x50k6M5jP7bLeJnnmPh1RrgGrWslDtd6W4rcY8V4e0nsBlhlnqHWdtG3TKSlrIkX&#13;&#10;cTlciVuRcfbv6tyKTCdPgvmnCNxSRdw/l1sV6Vgm42tENnnqmu2eRuYLT1PzpaeVxLGNcLZlHzqL&#13;&#10;PCix7SWSJpIp/TkyJ1fmLzHFniKxUWQqcobbpZzXS7LGS787z23D7TmXmKDLrYa83uoNmq1ev8hZ&#13;&#10;/1bvdyLH/eu9h/2rvfv8Rd5S/5si80RmSnuq9E+Q8bEyb6zMHyvrJsj6qd54M1NyY563pnlTpEhk&#13;&#10;tbTXS/+lHKcKR/dcNLkCJ7/0TfUut9arpItu5PLcaSgHyNVztf1pGLHcSlGppmeMOLh/bgzipCMl&#13;&#10;ItLqEfGt6RVxyPSJKDFpERvMgIhVZmhEkcmKKDDZIjMi8s3ciFyzWOQtkXXS3iLixnqL8EmX2GPj&#13;&#10;anbWRaSblREDRcdAM1/kVWlPEcmOyDAjRYZGZIrdCWI/R3jMFD75pkfEEpMiXDhfV/MzRXQ0VLk8&#13;&#10;TsVyiArkjLk83TYcr6Zvty/XOuLLtr73DbWw20TE/XPjxj5971tu/SES2ef/3ocU6DnIdScLuvMT&#13;&#10;5PUR30yz2zfBFPsyzUJfupnmG2iGizwl8oC0k3wZprFvjKntyzHX+HKNz7fE/BSx3vwQUWqORhwT&#13;&#10;OS9SzToa0VCkvfVDRIr1U0Qfy+dLt67xZVm1fTOsxr65VpKvwHpAuD3lW2kNF5kmslDaxdJ/aT4+&#13;&#10;IPGhBrnxcdvEZ88V/GgifXdLXG4Xmy18aVYDXy+xm2Jd57OFQ0uRuiLVRCJFTprrfMfEn1LTwLfV&#13;&#10;tPCtN7f7iszdEqcHfPnmcfGxv8RktMg0kTxpF0r/uzK+TebtkPlfyLqvZf33oueU6Dslek+J/lNi&#13;&#10;55TY+17sfi32vxAeO4TPNuH1rvArlHjkyR5OExkt0l/kcZEHpP/SGEyMvHiWbruCzxIez0TZ5xl+&#13;&#10;ZKT1XiRy0j9R5fKcC8g5qFiH3DYxvVodijVBU9X4Rc76q5rv/LHmuD9gDvt9Zp//V3+p/0eRYyIH&#13;&#10;/fv8e/2H/Z/5j/tL/N+JnBXxm8/8QbPXH28O+qubY/6a5keRX0V8proJmMvr0F5JYLd+NLmCz+T3&#13;&#10;XvE3YJB00Y1c7uto8dXVc7XYjRYdhSq5poqFpJtC0VloWv3uM63QJJh3hP/7EpsPJTY7zXn/EZHv&#13;&#10;RU6L/CJ9luU3lUSqWMHyWlRFNmyfOEC8213Bt4D0RViloqfUf0DkQ5FCifMciftk0TtabI42TbXm&#13;&#10;NLnCemIzWviHVHJlLnJ5bH4WHotF3LPltn+PV3RUgXV91FyrXtQMq1lUjnVnVJZ1V9RQq3NUmtU1&#13;&#10;qpdISvmzu16U1G7Rj76rPXuvl3WVo9ItT9RI6zsr29olsklkhcgCkdlWljXJGmm9aA21hlgDrH5W&#13;&#10;H6uv1cPqbd1vdbfaizQVqVtu8yGxWfeCzRVXiE096XsoKmg9FHXGdI06ZDpHbTXJUatMq6gC0yhq&#13;&#10;prk+aoyJjsow/5Ic2G8NNJtElonMlvaLVob5hzXG9LZyzF8kTzpZS0xba71pbZWaW6xjIudFqlm3&#13;&#10;CKfmwq21lWK1tdKsTsK9u/jR25ph/cOaK74sFr+WW8usleLrSvF5pfWVtH+W/kvPfrT4w13C3SO3&#13;&#10;TUzrX8E/7mTXR20w9aL2ij/ny3Ouu8TkvOhhHeL+ufWf5+yj4kNva6/pa5WYfuLXEKtIfF5ixlkF&#13;&#10;5mUr37wuPi+wZpo1IptE9ov8S/qjo4ouu0ecliTm3Lm83fbv2Y8KLrauCc61agXlORHMtpoHR1q3&#13;&#10;BwdYScE+Iiki7UVusNoGgzJ+0tQI7jURwa3mQGB9uZ9zxG7BBT+vVsvGB3LN0MBMMyAwwTwRyDSP&#13;&#10;BQaKPCJim6cDrWSskckKJJhXAzXNWyJrRd4X+UT69ogcCNQ1J2TOD4Gm5pzMjwjeZaKCnUW6mkrB&#13;&#10;XuVc2gY9cmN04j3FDbigG/Na8vp2WXN70DaNg63MzcFG5sZgTfErXvQERe95/w+Bs/4Dge/8m0Xe&#13;&#10;EpkjMkVkROCkf4CMPRE47384EDT3BKqbkHBrL5xaBtqIdBZ5RCTD3BHIkfEC83Bglfi81UwJlJZz&#13;&#10;3CnxOvlvOJ4InBE/I62ooDw3Jf41gk1FbJH7pZ0i0suqFEyzImSvzgXSrdOBodaJwEjrQCDL2hnI&#13;&#10;tjaLrBV5S2S+yKvSP0XGs0SGytwBgQHW04E064lAL+vhQA+R+62UQPvyM91QOLa/cKavlrsNZU0T&#13;&#10;Wd9SdN0hOkNi577ADOuxwFzRX2CNCCwWm8vF/krhstL6ROSotE+LXHrmHor+bV1029huJ+L+ufso&#13;&#10;9DxPRhdYg6LnWpnRM6wJ0dnWzOiRVn70AGtpdB+rKDrFWh1tl/szVvTbF/x501Um6Oq7SV5nRvew&#13;&#10;no1Os1Kjh1rdouVOIDrriFQW8YqUBbOsL4PyfimYbm2S2BfLHrwte7FM9mVhsKVIXZFqIpEiJ82y&#13;&#10;4DHzdrDUFMt52RRcb7YHi8yXwQJTFsw33uhcUzl6pqkjcqdIN2mnRi8xz0avMpnRW83Y6EPl+bJa&#13;&#10;uB+6kC8rrsC9nvQVRZeYpdEbTH50kZkZXWAmiM7M6BwzKHqMeTI6wzwUnW6SoweaZiJ1RGJETgWl&#13;&#10;3gYzzLbgGOGZYxYGc83s4BIzSbi+JLyHCf9hwfMi1axhwYYi7a2XxN9JUhtmSwwWSjzelrqxTerH&#13;&#10;/mCBdSq43IqJXikxW2k1E0mOXm49FH15fW0ac/F+QNzdP3cv5G2Dp2nMcqtpjPMe5WrPsaYxkVbL&#13;&#10;mJOmTcwh0z6mxNgxG8w9MatMSswS81hMgUmLyTfpMblmZMxMM0Vkvsha6dsi43ti1puDMaUiJ3/3&#13;&#10;fcRB4RFbCfn2d9/Pxlbaa6IqbTW+SqvMObH9k9j9JiZH9I8xn8VkmA9i5H1OjLzHEZkhMlJkgPT1&#13;&#10;kLF7ZE4b4dZU1j0kvjdyAyLoxiRSY7LPH4xBiM3lZ2hI7MW4druCDhn2DIldbs0S8celm12x6WZs&#13;&#10;bB/rNsFrRYor9bH6V5L3HCILxecdIvVj5Zkk8y89rz/Jw6viPcZt/955DcQXWNfFz7US42dYTeJz&#13;&#10;rDvis6x28UOtu+PTrPvie4lcvMckxv/7e8x1si42Pt36NW6k9U1ctrVXZIPIcpECkRlxWVa2jI2M&#13;&#10;G2qlxw2w0uL6WH+L62H1irvf6hHX3nowrqnIxXvMA2Lz391jHo4PWg/EnzH3xR8yd8dvNaH4VaZF&#13;&#10;fIFpED/TXBc/xgTiM8xPEtuDcQPNBpHFIjOkPTIuwwyMG2N6xeWY++NyjR23xLSJW29axZWapnHH&#13;&#10;TKO48yLVrEbCqalwaxWXYv0f1r48vqarCxtx9yZVgtwkcq8kN7nJTWLW0lYpSu5JStVreKOG1lxK&#13;&#10;0yKfipYYom1ipqFN0FBJEVMMCZKiMaQTRUuDokUNLzW0WkMH3/Os24NS8f3x5fdbv8c+Z++9njXs&#13;&#10;tc9w29O8WoI2wL0b7OhXLUMnVsvWadVWw658vbpaIWwt1N9CfkL7Go7fHaPKsOfO6xizzRhFQsw/&#13;&#10;M8d4HVPLp0SF+xyBPbevY7oh1g+6jukFG/pVO6IGV8OzAtiVVK0ANuep6dXwnKAanhPA5tXVMlUh&#13;&#10;pARyHHINxyv73Hsds9/nn/dKZpu873d9cdjHW/3gY4Fg7/a5aDnsc9ay3+ekZY/PUcvnPqWWLZB1&#13;&#10;kFVoL8XxxTi/AP0WoP8CjFuM8Ut9fNQqHz+1zsemtkA+h+xBez+O3+3bpeBo3uM0BC/zz/Ql7weW&#13;&#10;+mANiSRhbsq96yis+u15Ys1JgOY8KP3lwqrna3sNSqruXj1V+9XIVH41klRkdUqWOgYJqz5ds9/d&#13;&#10;PCvXLFfuGvY91pWGEPPPnJ88K9e8phuKXLFUrkm5ds88Mb63eTrNSYDmPKzZMb54LgthnLb/Sx8+&#13;&#10;u72E88q6Wvtbc7XLmq0ft2boWOt03dmaol+0jtD9rYP0y9Z4/arVgDSChECsOOaNczfVi1bUa+sZ&#13;&#10;1cF6QsVaS1UL6z7V2LpL1YOEWkuARepxa55qY81Cn3TV2ZoMGQzphraBMc1xri76ONDXD2O8lb/V&#13;&#10;opT1puVX3xuWH32vWL6C0F/3t/OKhbbe7eth8NGDnt0O803Vw3xPqGMQ+qn9v/gJ22O58rDPH3a6&#13;&#10;rNfB1Vu3gB9aWJtC2sNn/eC7EfDhWF3emqqPYc6mGOMDMTn8G7cHPbsd5lughvk61FcQcusPMf/M&#13;&#10;ONfAgWM4/z/Ir74Rqjx8qayNVBXrY+CL5+Lwsd36LPzaDdIPkgCZhGPp6JOF/nkYWwAdt5/dkvO/&#13;&#10;Pbu9YP1nHTDb5Ha/OnAF8byOeF633rBct160XLGetVywnrSctR61HLWWWkohuyCfov0xjhfgfAH6&#13;&#10;FaB/AcYVYPzHVh/1KXJjl9WmSiFHIWfRvoDjd/u1GBwfVAeKrfn6gkiSKrZS7s2deL/b80SaTgea&#13;&#10;fmdtjvfL1ykiZT+7TfGriH4XVKrfCTXdb596169EfeBXpLL9CtRqv1xVCNnpl6P2+mWpbyHHIT+h&#13;&#10;/TPEzKOfwedBz25/8sM+55eovoPshXyB9lbIer9k6EmGvknQOwP608EjE3xyVIpfHqTsZ7cpmCNe&#13;&#10;5F4/nfP/57Nbs82cuJ/fygdk6RoB03XtgLKf3dYOyNdxIkcttQMoZT+7rRGQqcoHzFDn/CepQ/64&#13;&#10;fvJPVEshsyAT0B7qn6x6+Kepdv7pqpl/lmrgn6ec/sWqln+pqul/RlX1vwmx6qr+dXRN/9a6ln+8&#13;&#10;dvoP0g38k3Qz/1Tdzj9D9/DP1kP9c/UE/3w9y79QL4VshxxC+xyO352PE+CfO5/dmm365zuI+Wfm&#13;&#10;VUMcGOY/Vg+Ezh7+Cbqjfz/oxX2/v6Fb+TcFjwiIFVIR7SsqBrzbgX9H/12wrVgN9EfN8M+FvTlq&#13;&#10;Kmxc4J+pVkK2QL5C+xCOg6f6Df3KBxSrKgG7VI0AvHMLOKNqB1xRoQEVdWiAFRKB+ODdVICBWMXr&#13;&#10;KgF4PxWQoH8Dr3Pgdwj++Mp/ut4CWQlZAJkKmYDjd/vg44Dba+lx02CgaTO2w3IfI847a1FS9NkA&#13;&#10;yhXLxyL35lyTwH/WIbNNn96vDj0Z6K2eDLRAblieDLwIOWtpEnjS0jDwqMUZWGoJhvhCKqPtheN/&#13;&#10;1TpruVbrIuQGxKL+quWtvAJ9VOVAP+UbaFPBECekIdpNcPxum73A8UF1yCswXzcUScLclHttXXfH&#13;&#10;PPfz3TqM+14kSz1hoySp7zHf94FlP7v9PtChToH/OfjmKnxTwXbTUgMSAKkNibRZVH3II5AnbLef&#13;&#10;3T5he/Cz2/q2UsxRankYchl+PQy/fg6/bwq8aVkHnesCy352uw78h4vgfUMg5V7fuOz/vOcx28yD&#13;&#10;VhDzz8yzyjjwmD1XP23P1s/aM3Q3e7ruZ0/Vr9rH6kR7gh5t76eT7bfveTpj/gc9u43FuMfsSdpl&#13;&#10;T9F+9unaArlom65PQr6BfGZL1RtsKXqFbaxeZBuh59kG6Zm2XnqKrZN+y9Zaj7c1gty+55kEnQ+6&#13;&#10;55lk99aT7NdVsv2EGm3fpV61F6l+dtRGe6aKtaepxvZk5bAnqYfsieqiLVEdhGxDTqy1Jat5tjQ1&#13;&#10;xZauxiNPXrPlqQG2YtXbVqq6286orrabEKvuCk7dwa23LV4PsSXokeA+HnbMtGXAhmy91rZab7Pl&#13;&#10;64O2QthaCJsLYXs+fHDvPU9j2HPnPY/ZZowizQABzRhxX421l6jO9iOw5/Y9z1vIuQfd87wFG6bY&#13;&#10;jqi5tn2ws1gtshWoFbBxgy0X9ueo3bD5oC1TnYRchDwEfznsOfDXvfc8w2s/eP0Or52vF4tcsQyv&#13;&#10;Tbk3RwPwgNOsA/ezNyAoX7cVKfv5Stugiuh3RT0TdEJ1DNqnugaVqN5BRWpgUJ4aFpSr3gzKUW8H&#13;&#10;Zam5QZlqEWQj5CscO4Tz/wsqVpeCSiFlP1+5BB72YErZz1fswUeUf/AuVT24SFUJzlUqOEv9HpSO&#13;&#10;+dPUj0HJ6pugJPVZUCI4JKolkFmQ8Tg2BOd6oE9HcGsLzryuv59f2qJ/gMi9fg0M8az9su4LAkNW&#13;&#10;68CQVLn/aQ895p+Za1VwwIrz1SDekJvB0/V1yBXICUhpcKreFZyiPw1O0sXBCZB4edcca04ENOfi&#13;&#10;fWExfBAYQsE1ZTDFoeaIJKnOaHfG+Tkivcp81z8HuuZAZyZ0LwSPnOAMvTw4SxcE54LDanBarb9G&#13;&#10;jE5ALkBuQqqF5MPWe9dfTbzUvvO5kNnuBr6tIOafaQdrpNORqxs4snUzR4Zu50jXHR2puodjrO7j&#13;&#10;SNADHf30UMftGtkS8z+oRj6KcU4H3n87UrSXY7r+OWS6/g6yF7IVsh6+XxaSojNCxup3Q0bo1JBB&#13;&#10;emxILz0qpJMeEdIa0ghyu0YOg84H1chhDm89zHFdDXWcUAMduDZyFKmOjlwV48hUjzrSlNORrKo6&#13;&#10;ktS1kET1A2QnZDXi9kFIskoNSVOjQtLVK4hl3xD8tiGkWLUPKVVGyBnITYhVG+BkgFunkHgdH5Kg&#13;&#10;+4L7K7BjbEiGnh6SrT9ALNYjJjtDCmFrIWwuhO358MG9MQqCPXfWSLPNGN1vbTzqKFEtHUdgz+0a&#13;&#10;OSLkwTVyFGwYFXJEpYTsg53F6t2QApUBG7NDcmF/jiqEzTtDMtVeyHeQa5CqjhwV5Li3Rm4H7wfV&#13;&#10;tu2w+ZxI2fdI5xwV9SXHBfUb4vW7Y58qH1qiqoQWqRqhBap2aK6KhDwSmqMeD81SbSAdIF3QfhFi&#13;&#10;3iO9GPrge6TnQ5MwNlHhx/bqKcgjaNeDhIYmQ08y9E2C3hnQnw4emeCToy458tQ55E9Zteoccmm7&#13;&#10;yL21aiF4PchPC0Pz9W6RsveA3aEV0e+K+jr0hDoYuk8dhZ/Owk8XQ/PUDfjIEpajfMKylCMsU9WF&#13;&#10;PA3phmP9wvLUiDA8BwwrhZS9BySF5etskbL3gOywIyo7bJfKCCtS6WH4DRL0poSlY/40lRCWrHqF&#13;&#10;JalOYYngkKgaQWwQbxy7AT+fDE0D/0y1G5zL8utuxGahyL1+3YMHQnf+bshsl7VuTjmz9GXndP2H&#13;&#10;s+x7zz+ceNYeTklSfzgpZd97XnZmqlPOGWqPc5LahP6LnYlqKuR1SB+0/+NMVs2caSrama6CnVmq&#13;&#10;qjNPeTmL1V+Ixy9hZyA3IVb9S1gdSGv9V1i89nIO0lWdSTrYmaqjnRm6mTNb/8eZq/uA2+vOQj0V&#13;&#10;shiyCe09OH73PUgf+OfOe0+zTf98BzH/zNrfEAf+A7+4obOVM0E3cfaDXtwDOw1waAqJgFghFSFX&#13;&#10;lNN5BvaUqibOXaoVbHE7C2BnLuzNUcNh4xj4ZCpkMWQV2ltw/HOcP4x+36P/OYz7DeP/wDwVwq9A&#13;&#10;KuoK4VZIBKQpYmTo36D/HHh8Dz6Hwetz8NsCf6xCDBdDpkLGQIZD+uD43T5oHPHg64TGEat144iy&#13;&#10;rxPq4rwL4oD4RUzXPpCHIDfCcb0fnqpPhqfog+FJkARI2dcJB8OzVOMICt75IL8OhjvUChFcH6E9&#13;&#10;BOdXiJR9nbACulZA5xro3gAem8Mz9LbwLL07PFd/E75aH4P8Dzn8K8QSkQ/e+eCfD1vv3YNy4Kc7&#13;&#10;fw9ltpkrb5qJAjRzJQD/zo3wVnkRFsgNS17ERUtuxFlLTsRJS1bEUUt6RKllBmQSJBntRBxPwPkE&#13;&#10;9EtA/wSMS8D4xAgflRzhpyZF2NQMSDokC+0cHL87lqPB0ayjDf+FE5+dj4Z9OSJJajT8y/bd8xxw&#13;&#10;/bNumO2y1sV5V7b+05WhH45M1QGRSToscpCuHxmvH43Eb1wi60CskJvq0Uj8BiayVIVFFquAyDz1&#13;&#10;cGSW+tOVrs670tQBV7La4UpSq1yJajZkDOQltONxvDXON0S/YFeW8nXlqcou1IaIUnU9ArUhArUh&#13;&#10;ArUhoo6+HoHaEBGvK7sGaV8XaoMrVTcEr9bgF+/K1S+58vUYV6GeDVkF2YH2ARy/2wcvwQd31gaz&#13;&#10;XZYP4l1jdXvobO1CbXD1g954He0ydLgLtcGF2uBCbXBVRPuKinadgT2oDa5dsA3XT64C2JkLe1Eb&#13;&#10;YONEVyZ8gHfAkE1o78Bx8FQ/oN959L+KcX9ifAX4s1LkFfixInxvhUToSpFNdYVIA/GI11fB4zz4&#13;&#10;/ABeB8BvB/yxyYXfWEBmQyZChkNewvG7ffB25O18wj9v/Zk5znvRtyPxGyWRsvflteC3ETw3R56A&#13;&#10;7FOfRZaoryKL1CHkwI+R+I1BZI76HbmgojKVP6QepEVUjuoQladeiCpW/aNKIWXvy/2j8vUMkbL3&#13;&#10;5RlRR9TkqF1qUlSRGheVq0ZHZalXo9Ixf5p6PipZxUYlqcejEsEhUdkhCnIpEr89iMRvDyLTwD9T&#13;&#10;rQXnsvbltej/tsi962t99D/Xl9lmbt3Pz19EZ+nvoqfr09Fl78uno3ENXYeSpE5HU8rel7+LzlRf&#13;&#10;RM9Q66MnqWz0nxaN9/yQXpD2aDeNTlbh0WnKGp2uKkZnqeuIxwXE4yzicTTqjCqNugmx6tKoOvpo&#13;&#10;VGt9NipeX4gapK9HJemK0anaGp2hw6OzddPoXN0e3HpFF+oRkGmQbLTX4/jdedce/rlz7Zlt+ud+&#13;&#10;+3Jz+KVhdBJ0JejA6H7QG6+rRRvaO7opeERArJCKaF9R1aLPwJ5SFRi9C7YVq4bRBao5/NQ+OkfF&#13;&#10;w8ZB8MkoSCokA+1lOA6eaiv6fYH+BzDuO4z/AfOcxnznMe95zH8eek5D3w/Q+x30HwCPL8BnK3it&#13;&#10;B79l8EcGYpgKGQUZBImHtMfxu33wZp3ba68h7Db/zLXHWv4m4rxE5KjlzTqU27nWHOcrQZ6CBEDK&#13;&#10;Q3pBCivgv5gB1oRUgfB4+N//BozDJVE5Cv7ZWuCuf2O4fCu448vlyrWF8FvB0a08Y6gH41oK3PXv&#13;&#10;/5c+Ea2wx2JcRRkLXne1//98A7itfAN43OBy5RIh/AZwPh9O4O/ZEaONwNMZxp044vOZMZsn9zRM&#13;&#10;XN5vvPF684sxbHOMiRznNUu5TewyLs29Orb3P+ZbZDlpeD891zBxUvI54/d5s41LgZeNc1enG8e/&#13;&#10;vWJgnCDn2f9j+VgTpw742s3zJnYZ5y3j4kJvujnPuTZn3Zx3+apD7sdePmok2L50H6q+3+iwd7v7&#13;&#10;t7m7BGsG7RRcMmGrnN9eaaP0f/6VtcaX139wX9y7wvCedsmd0nSJ8WhTL2NW0mKjX3hVI6soy5jl&#13;&#10;W8tYeXOesXeJy2jiyDTKvdfYKHr6faNl3daCY7Y+J1jU5QU5//uZodI/Gv+NN8c/2nSizPflincM&#13;&#10;zt8vHN9Ygj74z6B++oV8Zvm+b5Dfoo3zDPIlkj+R9hBpH/1i+pH9D3eaIuOILU5vEj+2iy4wqI/z&#13;&#10;F1WaZLy0epXB+FEveY38JRf2vmb86bvMOLxggPBavqq7IO0hzw5728r54ONPSP9LP9eX8fQD51u0&#13;&#10;0S7zT8QPAKiP/vLo9xY+bQ8rI6PldoNxqnj4M8FXR34lSHt4PGbFIUHaxf60i/GdXXxa5mN8OT/y&#13;&#10;TvQxX6h/8PWfDfJhXpBfj/zfhC+R/Im0h+dpH/vTXo6n/ZyP/uD89A/10V8e/WniZ/qT/Bgv8mWe&#13;&#10;kj+R9hBpH8+bcbi4t14s43gnch622W/kL3UEn6jowT99o6Wd0jRS0DBcgrOSnIK1MkMFs4pCYrk+&#13;&#10;+u8KjiVP19GgWOYV8Ykxb/zd9hI9zF/q43rheRMbvN3C3aa/f6yJPJ5Qr4qcJ3Icz5sYF5r8d3ui&#13;&#10;Ma5zgOgl0p6ip2vF0v7rjQJjuY6H+9hjJ76ajry3xzKfqZd+IG/mK+1g/tIu4kPdIgS3hkcJ0i/s&#13;&#10;Z/rNv/x/ZbyJX+7uJvOPn9dD9N4Y3Uv8QeS4o1f630LaxeMmMh/YZj6gnsUyHzgP84FI/1Xa/Hws&#13;&#10;84F6mA+dL/1X7KV++r3PI50lDme6/Ef0vzryOcHf5j4rWPFwnOBzDxvSL6NlWxl/clhridOSCa1i&#13;&#10;mXdE6ieS3/ZKT9zCc20Gow48ERv4SKJR/toTwqfF6WbCZ/SBJ4VH/o7mMn+DxU/Fsn5wHvrd0edp&#13;&#10;8deB+jHiB/Kgn8mLuGlJe0HyZpv2EE3/9sgfKeNMbNlwrLSJ9B+R9Y7o06Kp8UZwcuwPz9Yxeupx&#13;&#10;sZ94OY0bY8dhPrvRNGE8+FhRv8eDZ1Wj+v4J4O1tdNg+MZbrO21tiuRXyaJJggMC3xJcWPltwaPX&#13;&#10;PPjma+9IfyL9xOOs6+xH9Jr1liDnYTuyjgfPP5ki/Ve1nyhI/dwXyId1nvy4X7z32zjE/5Kb/FmH&#13;&#10;aA/50T7yJY74vLog9dMvJjLfUP/FPyZeb5QhbewPEofhPvNkHWDfkPXR/vX5Eq9zF+ZL/FIHLpB4&#13;&#10;uo4ukPgSud6IzEv2+/J6H+4jkrecj3GgnhdGxmI9vhfL+nwp6N1Y1j/rhlkSl2b/mRnL/WnewRmx&#13;&#10;rI+9/4dv0KJeEhknIvczIu37q88MsZfjaP/rrWaJP9Y2mC04bc67goP/TBds03+uIPWzP+2nv3ps&#13;&#10;el/iTn7MA/I3kflA+5kPtIfjfN6ZJ/PQrmj8P3PoN8Zl7tIMiRPnY9yoh36nXsaZPLivkxex00ez&#13;&#10;Bcmb52kH+9Mu4ifDp8s8kyZOk3lPPzRN4r7MPlX0VsmeInmXUG+K2EGkX4j0E5H+Yz/mPcdzHYT9&#13;&#10;Pk3iQD8zLvT/fO94Q/+fObG8Djh+eK7Ej/7heqc9vC6gfYwv7WU9ILLuENsefkvOs97IONRZ2s86&#13;&#10;m31+juDnk9IFaT+PM/5ExotIHtxnDn46U5D+YL0mT85Lv3D/YPypj/5hvaM95EFkPWz01ORbyH1m&#13;&#10;z/rJMo7+4Hz0B/XFvjtV8pv+ZR3ifKz71MN1Qh5E8mK9IV8i7SDSLiL9RTTX075262WciSvW5Mu8&#13;&#10;79TaIHr6jtsoej94dZPwOPxCofAK6FAkdnVp8THiOtH4ed3HYsfMupvF7+WvbRTkeK63iJkbxH7O&#13;&#10;T79QH/1X+Osamfdp/zxBXO8ITo1bKefXHF8u+r59I1f8mjllmYx/Yf5SmS905RLxZ0rTJRLnU5s/&#13;&#10;Er2G8ZHkA5H7EZH5Q+R6JnI9sz/XL8cz/zgf1xPn53qiPq4nj35vg3y4rsiP9Yx8ieRPpD1E2sf9&#13;&#10;nfZyPO3nfPTHmhdCsO9sFL30F/XTf6wb9CfXA/3L9UF/Ux/9z3k5nvWU8WGd5fxcv9THdXjt5FpZ&#13;&#10;n7XHrpH1Sl5cv3U+WSnYsfsKOU97OI52ch7az3npF/J+5fts4d3w8mLhg+t08U/XtA+l7hXU+FDW&#13;&#10;J5F+JXI98jzXH/tz3XE884PzMe6cn3GnPu6r1M/rGPJhPpMf85N8ieRPpD1E2kc083XKHyWSv3ci&#13;&#10;+bDNOEcnfir15NNzn4qfifQzrisxj934sNPnEpdjrb8Qe+2NvhR/dwvZJX5Ir7Zb/L73Lw8uH7BH&#13;&#10;2uFt9wneXPa19MN1q4xfP+qA+KvzJXxzGPlEZJ4RuT5xnXsLWefYZr+PmhwSPpU2H5S4v+w+KHXy&#13;&#10;y92lomf6sW8lPpyH9du//AGJX/OMbyTu5MG6TF6M9zNH9giSN9u0h+fHbPxCxtFuzkN/cF+gv7i/&#13;&#10;EHnPievtW0jepn9xXS9xMvGL8T9Lncg+84usW9wHyDolclzT2tduIfOTx01knNjm+mzb+4qsV87D&#13;&#10;uq2H/SL1BPcTsr6ph/Vz2qzLkkedPrwkeqzrLko+Hdx+QfTP2/+TYO9T5wVP63OCCVFnpV/jZmdk&#13;&#10;fPzXpyQvN/Y4JXlK5P5BJL+SBcdvIa8X2eb14gC/E8LHa9oJ4YP7GOHRasxJmf/NoT9KXnMe1ulf&#13;&#10;nzkt/tqTd0b8UGXhWclf8mIeFyecFyRvtmkP0fTvazE6juviTuS+sLCyjuM62rdLCeK5gOCAQA/O&#13;&#10;OWqRdskiDz5/saK0C1/3YO1yFeO4T3XY7hXHdTn2Ha84rlMi9yVP20v0sh5QP/3C4yby/kYtKx9n&#13;&#10;Io9nbfhT/EbkOJ43kfuApz1RkHrx/CGO9ix2VIjjPjeiV4U43udU318hjv773scrjvWBeukH8mZe&#13;&#10;nX+yYhz9RLuIVwdaBGk/2/QL+5l+OxtWWdomdvqoprSJ9GO50Q8JThhSM451lkh72N9E2jHEWl3s&#13;&#10;4XHyNecb+GOgzGdi6/Z2aeN+TMbvHRci+PV7tjheD2Sf95N2r32+guY43yF1ZZyJ44Pqid3Bc+qJ&#13;&#10;HzY/XF/8U+eT+qL/xh/1xX/vJTaQOL60ukEc18lj5xvE8TpDRTaMYx2eGldfEPd9EmfOS/9TD/2f&#13;&#10;U1BH7Mf9ssyL+2XBF+ZHCV4+GynYeXik9Ft/wyXjcB8t84x6yCV6D83GN0GRR83tEfBjMup+eBzX&#13;&#10;zfzF4XHcF4i83ibyOm5/v4a3kNfbbLNekjfve2gH90vax/2Q9nI/7DmJ9lzF86R6caxjtIf7WUyD&#13;&#10;unGsc5Va1Ylj3fuyY7Qg7n8Fcf8v5/0muqQ/+XL/I0/uf7sH4ZuqiHPDy07YiW84Jznhf3zjoLwz&#13;&#10;jvtG+M6wOF73E3l9SmQdI3L/I9LObS2cso44nv7gfPQ352e+0T/M86VfRUhcyYf5Tf8yf8mXyDgQ&#13;&#10;GRci40Q082PN8brC00T6g3wZb7lvhJ+wPsXfRNpJ/kTuO3g+IP6lHziOcaSfGVfaf2qzS/xNv9Ev&#13;&#10;oSs9SH5cJ8wPInkS6Xci48D+Jq9rJx+RvDbxtW1NpE2k/4j0J5H7YqubTYR/tSebit+PjmwKu+3G&#13;&#10;mxeaoi7wOdhjwu/swsdQx7yNd2o9LjwjZj4uen/90oOz2z4h7UZFHsT9vrQ/eLWZ9Cdyfe95pJnk&#13;&#10;Bfsxf/qO8yCeE0ib8/J4fNfHpf/GI48JUj/zjnyYR+THfCRf5hP50x+0h3lL+8iXSD8TqZ9+MZF1&#13;&#10;a/AbbcU/Jupf2kp+JObESL7UDHJL/uSlu2Vd4jmErMegOEPyrGirIetxyh+G1AEi6wDHETkP8xLP&#13;&#10;MaQ/9bAO/F7SRvJzmm8bmbdT+NOCeL4i6L7RSvCgu5X0a/ZVSxk3L76lzPPXsadEb+9BT8n8M+s+&#13;&#10;BfuTjeJLLaQO/LyuhayPsKQWUgeIrAM9Ho8VjE6MjWMdYJt1gLyZx7SHdeCnFEP8Rnvpz+PP056r&#13;&#10;btpDv9NPjAeeC0m8enVsI+uedrAeWJu2FiR/xpO82R/PeSR+5Mm4kRfzF8+BJM8COjSX9RFXo7nk&#13;&#10;I54TyTpalvGk5C2ReUxkHeB51gH25356OrW5+IPzsQ5wftYB6mMdoH7uc0Nmt5Q4kx/XOfkSyZ/I&#13;&#10;uBAZJ+Kd+cH1SvuJ9AfXM+NN/9FPXP/0v4msA9TPOsA40b/kwXGMI/OT/uF8jDP9TV70y+ubPUh+&#13;&#10;zO+1KzxInmzT70TGgf1NXniOx3nxvsCD6dU68LybiHjEEC/9vFIQ111/t+vHsD/abV09n43j9Wm3&#13;&#10;EA/ieZu0zw314LO/tpP2mI3tpP/KMe0wX/2YY62lLcj52aY+nqd+9icvjocf3JwP49ycn0h9ROrn&#13;&#10;eZM/x3G9msjjbBO5nnncRB7/b6VOct7E3ac6S5vI/CHyvmVBaBepg6+80IV6DSL3n4cOdEHc7XhO&#13;&#10;3lXq4KjUrhIfPF+U+Kwf9V/xN56riv8vvxQv+KKtm2Cm9/OCeA4r/UYO6y7jTzh7SNzX9O4h+UDk&#13;&#10;+iOSd52WvW4h6zPbzJueXr2Ez9SSnpIveO4r9e3icz1FT8fSHrKeOA/Xp+/Z7rLePmrSXfxCHlyH&#13;&#10;5MX1WT++myB5s017eN7Y0VXG0W7OQ39w3dNfrKdE+pl+NZG8E6IGC28TD383WNbX6C4vy3oL+PJl&#13;&#10;WX+TkodIXetSOETq2S+Nh8o6LU4YKvVs5rKhUkd7nxoq9fO0HiIYN+Nl+HGiwXm5rqmHdbT8yEHw&#13;&#10;6zS873hJ5o3/eqDgxh4ebLdkgLRXNBwg/apt7C/jFln6yzz7Pusneh/t1E/mn3OoL/yZjPuQvlJH&#13;&#10;r/XtK/WFyOspIutog9BXbiHrKNuMI3mzDtAOrnPax/VNe7mu89vQnqtu2kP/0h7WxQ9+GiT+7/vX&#13;&#10;SxKPiGoeDDw5QNp4HyDnh7XuL/3Jl/sgebKORrn6Sp6lreojeXb+sT6SZx229pZ8Tk7pLXWUyP2f&#13;&#10;yHVAZB0lso7W/qO31FGOp785H/3N+eln+od11GtaP4kr+fB6iv5lnSRfIuNAZFyIjBPRzI8qCwcL&#13;&#10;TxPpD9ZDxpv+o59YP+lvIu1kHSVyPQzw6yf+pR84jnGknxlX1tFWY/qLv+k31sU3h+Ib2UDyY71k&#13;&#10;fhDJk0i/ExkH9jN5fbhnlNQrE4dXSeJ5d+vYJMYjhsg6R2Qd5XnUkRj2Zx395t1RUictz3tw4A+v&#13;&#10;S/vTwR68Xs+D0T+PlP54Li/jp4yWdgyR8xOpj+epn/1ZRzmedZLzsW5yfiL1Eamf503+HMf1aiKP&#13;&#10;s03keuZxE3m8Qusxct5EvFeQNpH5Q2QdfaZHstRRIvQateYmS97hfQTibjfahI+TOlqjzziJz/F5&#13;&#10;4yQ+eaXjxN/jfMeL/5/r6EG1zIOLHRPkePc3Jkg/vP+Q8d/7TJS4472I5AOR649I3nhvcgtZR9lm&#13;&#10;3lQMShE+tculSL40OT5R6hre54iese9MlPXEebg+qYfrM7pggvhlRK8Jsg7Ji3Xzp5LxguTNNu1h&#13;&#10;HcX7IxlHuzkP/cF1T3+xjhLpZ/rVRPJuuGaqrCsTd0dNk/U2f8A0qWOvLJyG8WkGkf2Xzph+C7lf&#13;&#10;87iJ1MNxzGvOQx6cl/bMajZVeF4pniK8u7bzYMHXk6Vdq+dkOd+3wmTpvz0tTerNw43SxD9P/Zoq&#13;&#10;8XgnM1XiseHFVInH3tap4ucKKlXWK5H1hsh8IbLeEFlv2J/XyRzPesP5WG84P+sN9fH5JfXzuo18&#13;&#10;WG/Ij/WEfInkT6Q9RNp3pz/Zn/uFic+ETBY/zt4Ju6Bv+ZI02Qe+G5om+w/1kldETdr7mvDhcyvy&#13;&#10;4nM0Iu0hMv+JzD/2Z/5zPPON8zH/OT/vp6iP9cmj31v4cF/A+wiJ0weXPdhi8BRp0x7Gb9tfHkzq&#13;&#10;NlXWDd5TSB7d/GmqzIf3ODJ/vjFN9OH9hehnPpBPly3ThB+RfInkT6Q9RNrH/rSX42k/5+PzDc7P&#13;&#10;5x3UR3959KcZ5EO/kh/jRb58XkP+RNpDpH08b/o/45N0iY+JeA8mcQ2OnyNxvjBrjuT95t1zZPxU&#13;&#10;b3yTFnoSI+eKfrw/Ez51JswVfkTy5Tgi52E+dbTNkf7Uw/EnXkoXHnWrpsu8eO8k+G1zD1Yq70G8&#13;&#10;h5N+E4bMlnF4HyXznPxllujF+x+Zv17GLMQn2XC/OUuuF154YZbkNd7fyfUCkdcLNbLmCt74eK7c&#13;&#10;d7HNfCFv7ne0h9cLPd1zpS7hPZLE+cBq2nPVTXu4fuknrt81H6bL+vStmy7rlXaw/uB9lCD5sw6R&#13;&#10;N/v/uZ98fnCTJ68XpoeSv5ex9dRM2FnVuLxspqzfylNnSt0OfRXfaMZ+i/dtsn6JzBci1y/Pc/2y&#13;&#10;P++7OJ7+5nzMD9rNeFMfrxeon+s389nZEmfy4zolXyL5E2MueZBxYvvO/CBP2k+kP7jvM970H/3E&#13;&#10;6wT630Typ36uQ8aJ/iUPjmMceb1A/3A+xpnrkLzoF8cJD5If19+W7h4kT7bpdyLjwP4mr8W935e8&#13;&#10;NvH75zKkTaT/iFx/RO5Ln76SIetz1eQM8Tvep8JuuzHwxwxZz3iPKvxqt8wUfl+/lyn6PvwmU/Tj&#13;&#10;fbNg5MseLPnBg2OenC/9Hk2fL+O99s4Xu/dVWSD+IDL/iKyTeE9/C8mLbfqNSD6tti4Qf3VbtEDq&#13;&#10;Dt73i96FsQsknzgP89O+dr7kG96Py742p/Z8ycNj2+ZJXpIn85S8ibSHeUr7mKe0m/PQH8x7+on7&#13;&#10;GJH7JP1qInnjvaEnr/5GR2iu5NuW93Nh9zSjV/Xl8NtbeI63HHyTjS+2L5e8zSi3Qtbj4OYrJL/x&#13;&#10;PkzyiG3mRbMZS24h62fdZ5dLnGIaLJf84rwJtvb8HRl4d8fzwlzwHsz3a1IHyIP6Xv50GeIw0Vib&#13;&#10;sEzWhfXqUtl38D5O+G0N9yD1ke+8AA/6TfxI2qMe+kj6H5qdI3aENcuR+fCeT9Zd/lvZUq9PP5Mt&#13;&#10;9SagWjb805nvAyXP4r5eLHlG5H0tkfbxPPOW/elvjmccOB+uN/GcNpvr1P23Pjf1wz43+cBuN/nB&#13;&#10;L27yJZI/8aBeKji9jwfdhUvpLzy3XCbjvuy4jP5yT1i2TObrdEr846a/sM+7L/XKxTrNcjN+5DFt&#13;&#10;fy7Gf+ymnxl3xo2I98OwK999Ime59Gd8cV2E56HLZV6OI0/Gg9e/nB/2il7YGXOy8TLOH0N+sCuG&#13;&#10;cQD/mL/tiFl/Q+yLwXtU8or5JC+H/olpbqf/vdzzF9NP9d0362aLPX3WLxb9y3osFt6HgxcLzyon&#13;&#10;8W1t5HH4zg8Rz6p4bv2hxIHI9cfzzCP2Z13leD7H53zcdzk/6yn1MT+on/WUfFhPyY91knyjpyyQ&#13;&#10;vCUuabNU2vUPLpXz5jr55ts1ss5NTGu0lnE2Wk9eK/P5lKyV+Y9VWCf74sqn1sn+N6fnOuExZvQ6&#13;&#10;2f/a568TfkTutxxH5DzM9+HP4VvF4I339DK+4rw1wn+gc43Mu/rzPMHrr3kwuokHRxxeLf0Wf4Bv&#13;&#10;FmO/3t8P3+DFPCpyteh97Dy+nYz5n9u9StYXfhcg/novcZWsayLv04ncdx/9Zt0t5H062/Q7eXPf&#13;&#10;GPDeOtkXaB/XRUnIOqmzeP8tcaM9XB/0E+vT+Y1rmAfuDk+vkfpFO1jHqnf2IPnzPHmzf5A3+GPf&#13;&#10;JU/uu3n/JX8v43jgKsmHmsdWSl3Ge3jJi56TVsq+S+R1M5H7BpH5QeS+y/7cdzme/uB89BPtZp5Q&#13;&#10;H/OE+pkn5MM4kx/zhXyJ5E9kXIh4/y94Z34wb2k/kf7g/sl403/0E/db6iWOm7VK+FM/9w/Gifsu&#13;&#10;48ZxjCP9TD6cr2j8avH35I9Xi196XPcg84H76/fTPEiebNPvRMaBfjR57bJtkbw2MfQnT5vI/YxI&#13;&#10;PkTuZ82+2iL7a2d8e5f7y5DZ+OYu5psXv0Xivv6JLRL3U39uljg2WLxZ1nPvQZslvkurbpa44/ck&#13;&#10;gvg9iWD+Dnx7F/XpJr49zLj3uVIocZ+1oVDmX5ZRKPbj9ybSrhLmOd/1s03SH78/kfFnrJtkPvwO&#13;&#10;RRC/pxZ8eNUG0R/fdYPwyvq9QHieXVggfqmQUiD2EMljx7v5t5D7JY+byLxim9cjRK4LzoO6Zuzd&#13;&#10;UiD5uPFIgfiLenj/8upjGyRuT43YIHEjH/rtyP82iP7lERsF3+jrwVqHPLjnkU3Sj/Yx7gm5myQf&#13;&#10;aDfjQqR+IvnRXyaSJ9vkSWS/0QcKhSf9K/tajSLhid/zCE/6n3p2f1QkPBecwLeRwfOV4I+FX/Me&#13;&#10;HmT8mE/4fZCg8dZm6edXvFnGM/7MW+YVeRKp38yzOuV2Ck8Tjz+/E/3fN/LSd8q6G7d3p6zD5x4u&#13;&#10;kXoXFFcide2nlBJZr/sXlUhdK9paIvV08dESqaODLu4UfG/tTvDB+sa8XN/UI/dBOTvAb5qxuf0O&#13;&#10;mTcY3yTmfdbgNzyI35VI+wuv7dLPF98C5riYhG0yz8jG20TvNN9tMv+W0mLYn2x8u6lY6umlecVS&#13;&#10;ZyolF0s9JbKe4vcpt5D1lG36g7xZD2gH1zvt4zqnvbyu9thz1U17WE9vPLlT8rft8R2Sz9kv75D8&#13;&#10;ph2sp+Px7WTiiR+3yfm6U7ZJf/LluiJP1lPyYlz/L3tfAxZlmbYN3Dczw0DMDDDi/DCIGknkD7q6&#13;&#10;aWZaKiuapZuamZnmqttSaW4vtZGVteFvP7SbLsVSuoTxihZF/i1lLrREoYhSGGqYUbn0Q61hfWa+&#13;&#10;53k9Pojy4/fu8b57HN9xfHMc13HO/Tz3fV3n9XNfzzPDzDD54l2Sr0eOvSX5evbdt6QuXi16S/rR&#13;&#10;e0+8Jf2UyHoisp/yPPsp57Of3m6lvkdSh14DvxFv6mecGR/2U8aN/ZR8mGfyY98kXyL5E5kX4m+R&#13;&#10;J6JZH/SbdWki64T1xfgwfkT2UcbfRL6Oob+sP/JgfBkHriMfxpl5pV7mmfEmL8alOKFMkPxY59f/&#13;&#10;yUDy5JhxJzIPnG/ymr6xknrHmjiqspLnxxJ5H0Tk/ROxCfdPxrjfGM7HePSKhZXyPhQ+/yS4v5uB&#13;&#10;X3z/jozjSg0cnPeOzJ/48Dvcz2Pm3SZjQernmPZ4nvY5n7y4nvd11Mf7MOon0h6R9nne5M917Ccm&#13;&#10;3v14pYyJ7JM8biLnLf/kPTlv4uGSKhkTWT9E9qPyfVVyfSn6pop2U/E5Nqm7zL67kXd/6tzxu6Uf&#13;&#10;DcraLfkJ+dtuyQ8+Lybxfn7YHok/vochmFhtYFlqtYzvf6Fa5g08WS3rP79hr+S9+u69Ug9E7j8i&#13;&#10;eUfMqWlFXvc4Zt3g82rC58rEGqmXqbYauU7c+Y+9Yidv017ZT9TD/Rn8872y3/D5NokLefC+hry4&#13;&#10;LyO/2iNI3hxv8++R89783bKOflMP48L7X8aL11ki48y4mkjen7xcJ/vKxGftB2S/TZ57QPpYwvMH&#13;&#10;sH5FKpHzZz7xYSvy/U4eN5F2uI51TT3kQb28Hxs7tE54bnjrA+Hd8zIDf1Pzvoyrbnpfzvc/Wivz&#13;&#10;711eK/1mV/9aic8//7lf8oHPA0o+7rhlv+Tj9yP3S5xf1/ul3xB5/0ZkvRDZb4jsN5zP+2WuZ7+h&#13;&#10;PvYb6me/oT2+70n77Dfkw35Dfuwn5EskfyL9IdK/tvHkfPZ9E/F5Roljajn8gj3q5/t6T/0G/uL1&#13;&#10;Bu2SFz5nCX8XCh++L0hefJ1LpD9E1j+R9cf5rH+uZ71RH+uf+nnfQHvsT4Z9u/Bhn3rumfclT/i8&#13;&#10;paA97QPBnesNzDhlYL9pdbJvTmXXSR3h85qij/mlfnyOU+wx77Q/dOkB4cO6ID983lP4EsmfSH94&#13;&#10;nv5xPv3levpPfYwH9TM+tMd4GfZXpJIP40p+zBf58vpL/kT6Q6R/PG/Gf966BsmPiXE/Nkhe9085&#13;&#10;Inle/9QRqfu7q47I+lFhH4udpEs+FvvOMR8Ln48e+lj4EcmX64jUw3oK9R6R+RN3Nsj6NfMahMcP&#13;&#10;X30keq/+o4GrrjCw9PRhOW558bDMw/fXZN2CfodFz9pvD4ndd14/JPo/XnsIeXoQ30M6JPcLyVcd&#13;&#10;Ml6XAPn6i2PeL+DznK3I+wWOmQ/yltcPcz6W6xn94nVsetMRyfOKzfTnxFj6w/3LOHH/Pvhog+zP&#13;&#10;IxENsl/pB/vPX+IMJH/2KfLm/Ff2k88RfH/qkOzf0Qnkr1J/23gQfkam5r90UPbvGysPSt/++rqD&#13;&#10;sn+J3L9E1guR+5fI/cv5vF/gesab+lgf9Jv5pj3eL9A+9y/5cP+SH/cp+RLJn8i8EF/+RYNg2/og&#13;&#10;T/pPZDx43We+GT/GifcJtEuMnnlI+NM+9wHzxPsF5o3rmEfGmXyo77oJhyXegWWHJS5f/s1A1gP7&#13;&#10;5+LpHwmSJ8eMO5F5YBxNXjfO+kTq2sQ/TmyUMZHxI7JfEHldwud3ZX/OXdEocR+/oRF++/H32UbZ&#13;&#10;zyEhnwq/vVd+Kvyev+9TsYfPE4v9RMdngvjcr+DTuwzE545lXvB/fC7rt+z5XPzO+/JziQeR9Udk&#13;&#10;n6w/eKwVyYtjxo1IPsffOCbxwueJpe9c+atjYg+fc5Z6oh7WJz53LPVGu7yupfk/lzokL9bnoQUG&#13;&#10;kjfHy9Z8KufpH+t00NuNoofxYN0zTryOEamPcTWRvGfd9DXyXNyKz45rljGR71fxvImc9/akH8VP&#13;&#10;E/G5YRlPPH1C/Mz8zx9l/rrRJwVdzhNAV6qBT435MqRFjhNpn8dNZLxMvb/tFZzGejfxmlnBafI+&#13;&#10;xKrgNPZDfC45jddxItfj88itSP943ET6H8A61hv1MM7Uy3itbQlK4z5/Z3tQGuNpWWjgz39m4M1W&#13;&#10;47xnzWmJ721XnpY+sPHoT5K375b/JHWSOPEnqZNpUT9JnSx7/5Tkn/Hhffe2nFPSB4isYyL7AM+z&#13;&#10;D3A++y7Xsw9QH/sA9bMP0B6v47TPuJAP+wD5cb+TL5H8ifSHSP8YHzOOnM/rjYnBJaflOj7wPvgF&#13;&#10;e9TP69TTwfAX1y3aJa+ycvq7MPVQwU9ynSMvXveI9IfIfcnz3Becz+s41zOv1Md9QP28ztIe+4Zh&#13;&#10;3y58eB2/5uIgyVP8ZAP/zxIDa//TwFfqDKRfnE+/mN8Zo4LTqI/5pf5LHwiG/37JO+1HPRucRj6s&#13;&#10;C/L7YWsw8j1akPw5pj88z+s459Nf1g39pz7Gg/oZH9pjvAz7KyTOjCv5MV/kyzolfyL9IdI/njfj&#13;&#10;/9crleTHxJtKjDGRvIjkSWRfwef/xY9R+1Qa369I+kaJn/icvfitA1rigM/bS3z2Tddp7K87MrTE&#13;&#10;df0fDVyyy8BrfzKwT3KozNM3hsr6pntC09jn9z0dmsb4ERk3IutpUbilFcmLY8574MdQ4bP8y9A0&#13;&#10;7nt8r0Hys2lnqNjf/koo4to8lnq4D2mH+9A5LlT262B/qOxH8uJ+JE8ieRPpD/fr95dpWUe/qYfx&#13;&#10;YL9jnFgPRO5/xtVE8r5qhw1+4TcK2iDzNn6jTfIyLdfAhQ8amLnQwGWzDfzDZAO3XWzg4e+tsu4f&#13;&#10;x6zSj0Les0pdOEqtiOcjqURe342xErvMB+2TF4+biOvuWHz/Ic1EHsf3ROQ8ket43kTeNxnjR1Ln&#13;&#10;3mDYvfE2q+xvIuvtqoet0jcHPWlFffwx9ZI8q/RV2mUcWj60pjEu9IP9orybTbDoZwbSbx6/7XGb&#13;&#10;zDPjdnxZuKw38W9l4aI375tw5P2p1MccERKXOcMjJB7jboqQeFz56wjZT72zItLY97o/E5HGPkhk&#13;&#10;vRN5v8Tz7Jucz7rietYj9XGfUz/jQHusJ9rn/Rn5sJ4uvjZc6iStR7jUTVatXXDrnww8NtMu5709&#13;&#10;7TJ/xHdhsv62ijDRt+zZMNH//ANhYm/rrDCxv3dUmPA5NDBM+OH7JMKXSP5E+sPz9I/z2T+4nvVA&#13;&#10;fewb1M8+QHuMF+2zr5MP80J+jDv5EsmfSH+I9I9oxv+7iXbJu4kXpdilHhOj7WKP+tm3pn0QJn2M&#13;&#10;dsnrrm30d2Hq/YVh0vfIi32QSH+I7D88z/3P+eyjXM+8UB/7LPWz79Ie82PYt6eSD/t09f122f8b&#13;&#10;NxhIf3g9nhMSLjiiv4Gem8NlPv3iPj74YrjoY36pf8s++u2XvNN+dlCE8GE9kB+RfInkT6Q/RPZ1&#13;&#10;zqe/rBv6T33s69TP+NAe82PYX4HPmYRLXMmP+SJf7ivyJ9IfIv3jeTP+d8y/SPaLieEfGWMieRHJ&#13;&#10;k8j+efrLi8SPf/54kfT1z8Ijxc/dSZHi9+upkRKHwqmREp/fPxIp9XnHC5ESvxveNHD4IQNPX+KQ&#13;&#10;4x/e4JB5JQ87ZH1unkPq+NFSh+SPyLgR2Qf6Jzpbkbw4ZpyJjPsVsU7p66k2p+Tn1n8YdtLrHbJv&#13;&#10;qIf9+KUnHbKv3rrbIf3r0zEO2W/hHofsw/5fRAqSN/s6/WFfp3/cv/SbehgP9nXGifVAZF9kXE0k&#13;&#10;72evjZb9Y+Lty6Ol7415PVry03d/tOwHIue/Oz6mFamHx02kHa5jfVIPeVAveb3nihaep2qjhHff&#13;&#10;HANvucXAJ3pGyfnXvnPJ/AMVLukrp551SXx63uWSfAyb5JJ8/HKQS/KB76lJnDMsLukrj55wSl8h&#13;&#10;sl6I7Cs8z77C+axfrmdfoT7WLfWzDmmPfYX22VfIh32F/Ng3yJdI/kT6Q6R/bePJ+bw+mrhBR0kc&#13;&#10;d35q2KN+7ptvCuEv9hHtklfYavq7MLXbEpfsO/LiPiTSHyLrn+dZf5zPvsL1rDfqY71RP/c97bGv&#13;&#10;GPbtwod95TfXRUmexmYamPCSgfSH+asLMfL4Zo9o2TfMI/OL7wuKPuaX+vG9QrHHvNP+0PJo4cO6&#13;&#10;IL+Eo9HCl0j+RPrD8/K+D+bTX66n/9THeFA/40N7zI9hf0Uq+TCu5Cf5Al/2EfIn0h8i/eN5M/5H&#13;&#10;57slPyY+/JExJvJ9Sx43kXkstXWX+Sb+do4xHvKZR+r9L7cauHZwd8TnsdQ/newmx633GGiuGzzD&#13;&#10;L3pMdC7zSz01veaX+tpX45f9tr3ZL7zXRcaJf8/ExYnfD1wRJ3FYlBYncSEyTlxHpB7WsV7jl/l9&#13;&#10;bvfL+muv9Iv/+B0d0bt+v0/w7wUGNiw3UM/0yby4q3yybnCCT/RMVD6xi+9riv673/eiLh5MffDv&#13;&#10;3jR+PmLlVq/spzUvebFPZ+N3JrxpfL/pV9PjBKcviEvj+00csw7Im++X0B++H7L8sjjph/h9H6mv&#13;&#10;vx+hPyfG0h/2DcaJfYNxY3/7Vbxf+gb9kPvZtQaSP8+TN+ffdJx8jowlT97frM8hf5X610wv/MT7&#13;&#10;N7d4pW80XOeV68WXI73SN/C7Q9I3iKxTIvsGz7NvcD7vR7me8aY+1iX9Zp3RHl9n0z77RtIAn+SZ&#13;&#10;/Ngf8H1YQfLneEmwX5B54rhtfZAn/ScyHvJ6Avlm/Bgnvs/E+JvI+z3a5/5jnhhf5o3rmEe+nmB8&#13;&#10;qI955v4nL8bli98ZSH7c9zteN5A8OWbcieTH+SavTUMDUtcmTnjFGBMZPyLvR4m8Ho7cGRD+g/YE&#13;&#10;JO6+LwPw25/q+DEgfaTFEy/8/tEnXvpMzdh44bltbrzYfWGpgcueNzBzs4H4/So5P+2gMZ/I6xGP&#13;&#10;sy4WvmEg13H8h6cMLFpsYPkUYz7tcR3ts47Ih3VEfqxH8mU94XeoJB70h3Eksi/ST8aZSD2Mi4ns&#13;&#10;Jwcbe0o9mLglqpfUydNX9ZLrzZ3pvaSOpqzoJXV15YZe8OsRfs9W9nn32l5ShxGf9JK6JDLORMaZ&#13;&#10;51kHnM864Hrmn/qYd+pn/miPftA+/SMf+ntRYU+JT8oDPWV/zRllYF5LgoyrtyfI+e9WJ8j8xMkJ&#13;&#10;Epe0ixMkHrdZEyQORPbR8id6tCL953ET+f4T17FPUw/3DfVy39AO59Eu9wV5EMmLSJ5EM46cz+uB&#13;&#10;idRD/RctTJA4Uj+vIyN+Bt64rtAu++a0brCH6w558Tp01/c94NdNgowrx7zO8jz7F+fzOsv1jC/1&#13;&#10;sX6pn9dB2mOcDft24cP62FpnxOfp0J4SpzsHGpg2y8CLVxlIvzj/8/d7Shyrj/cUfcwT9ecN6CX2&#13;&#10;mD/af2xiL+Hzu5m9hB/zS75E8ifSH56nf5xPf7me/lMf40H9jA/tsZ8Z9hE/8GFcyY/9jXyZL/In&#13;&#10;0h8i/eN5M/74nrfk0cRHf0yU/N6adInMx/etJT9E5hnfu25F7hceN5H7iuvYf6iH+5B6Wa/4HrfU&#13;&#10;I77XLfWJ75kL4vvegvjevZzH99Bl/j+vuFjqvbvjYql/fE9d9sOUst4S5zte7C375b41vSW++D67&#13;&#10;7Cci9xeRcSXyukDkdYHzGU+u536lPsaR+hkX2uP9JO2zvsmH95PkxzomXyL5E+kPkf4xPmYcOZ/5&#13;&#10;MHFXxsUSx/rp8Av2qJ95PH0Z/EVeaZe8egfR34XCh3VAXqwLIv0hsm6IrHPOZ51zPeuM+ljn1M86&#13;&#10;pD3WuWEf328BL9bt73ddLHm69WsD6Q/zFjvOwG/vMXD3ukSZX7IzUeo893Ci6GN+qT/de4nYY95p&#13;&#10;/5eXXyJ8WBfkd8XUS4QvkfyJ9Ifn6R/n01+up//Ux3hQP+NDe4yXYX9FKvkwruTHfJEv65r8ifSH&#13;&#10;SP943ow/x7A71sT79rLeJvD3FeR9KCI//0BE3x3L86jfMZyP69CYp15lnDeNoT7Ux5jXHzOQ9cEx&#13;&#10;48zzn6UZ8xl/rmc+qI9I/US+78XztM/55MX1+BwIf+eBccDnig2kPY5pn+dN/owb15nIeFIf40v9&#13;&#10;RNoj0j7Pkw/n0x/Gm3wZb/JnvImMN5F1zPOMO+e/9Yrs5zGMP/URqZ9IezxP+5xPXlxPvtRH/tRP&#13;&#10;pD0i7fO8yf/Uh31k/5j43OQkGRNZN0TW/ROzk+T+5JGFSeDXLzXjwSS5P/nN40lSh7fkJkldjt2R&#13;&#10;JHXa70CS1K/7RBJ583crpM4/GWjgzlkGPvGsgbdXXCrzxnx3qaxP6JksfSYmJVnqm8i6JnK/v7rh&#13;&#10;LPK+iWPugzf/lCx83l2RjHi68Dn3ZNk/n6Qni/0fJyZLX6Me9sm+0cmI24djJ396qfRT8uD9D3nx&#13;&#10;/vnVOw0kb47DLMb5YZVJso5+Uw/jwvtyxov9mMj+zLiaSN7x1f2kv5mI3y+Rvl+b1F/2T2lqf+lX&#13;&#10;RM6f8eZZ5P0Cj5tIO1zH/kE95EG99Of6P/QTPx6+sZ/wxu/ECOL3QASj8/vK+dG/7ivzfz28r/T9&#13;&#10;1Y6+Ep8Xv7lM8vFu2WWSj6MvXib5+HrNZRJn2+8uk76P3x2Rvk9kvRDZ93mefZ/zUXepXM++T33s&#13;&#10;K9TPPkF7qPtU2mffJx/2ffJjfydfIvkT6Q+R/rWNJ+ezP5l4+b19JY7X3wS/YI/62dfwuzDS52iX&#13;&#10;vHKC6O9C4cO+SF7YR4L0h2PWP5H1x/msf65nvVEf+z71sy/THvu+Yd8ufNj3T+7qK3l6/2sDX/H3&#13;&#10;kzF+l0VwwX8YeM36frJv8Hs+UkfRH/UTfcwv9X/s7S/2mHfaf+fy/sKHdUF+r0ztL3yJ5E+kPzxP&#13;&#10;/zif/nI9/ac+9n3qZ3xoj/Ey7K9IJR/GlfwkX+DLPk/+RPpDpH88b8a/oWKg5MfEHd8NlLw+03OQ&#13;&#10;5HnJyEFS9/NuGSTrr80cJHZGrRwk9gfnDBI+fV4aJPz8WwcJX64jb+phPW3Wxvz9HwyU9d8XDhQe&#13;&#10;SXcNFL0TrzbwbreBaz5PkeMvV6bIvIqNKbKu4fEUsfvDwhSx6/pliuiPG52C/DyYOiQxRV7PXx2b&#13;&#10;InVN5Ot5Il/PO/8+qBX5ep5j5oO8+XqUfqBv43Ppg6QvTb9jkOT57uvoz4mx9If7l3Hi/v1i20DZ&#13;&#10;n3FLBsp+pR/sPytPpAiSP/sUeXN+6BzyOTL20sEpsn8n2shfpc7/xwD4GZn64HsDZP+uLB0gffsv&#13;&#10;eQNk/xJ530ZkvRC5f4ncv5zP1/Ncz3hTH+uDfjPftMfXJbTP/Us+3L/kx336oGWgIPlzzLwQ9XMG&#13;&#10;tq0P8qT/RMaDr8uYb8aPceLreNolMh98HUf73AfME+PLvHEd88j+Tz7Utz83ReL91x1GXNYfMJDx&#13;&#10;ZP9kfRDJk8i4E5kHxtHkFRTc+ng4KFgpJUNgl49HZGqXU847iRXU3vpotXruYaUM1Z2wwOFWDfKE&#13;&#10;as87pNqNgw3P2q48fw7OdXDoAiuM0+etaxua8061VXf2+f/VJIlLBzPbew/FONhlLtst+u8kB4uN&#13;&#10;B0y0Pmn1piOKrSe7fHIm7+fO+e+n93+ewLmMWkdCjXFuV3+Y0snBtnX4/wBRSW+rw508MfLWyckO&#13;&#10;D7dd8T8fhX81HR2t65B+68EOuLeea/Pk3+9uG+OdtfMOC/T/lycj9+/PV4fJkB6OM61tlrvRyBCf&#13;&#10;XbD42rrRtiA6f44VHant5CB5tdVFTmcebQ+fG89zz3Q2+jdQh2kh2xkF8/i/SOVs1v5399S5KaBT&#13;&#10;JvEzaJbMeYdbh+cE4V9yFqrOUdKq+rwn/6ry89TIsHNdONMuJljSycH/7e3Uyv38tJBS68kunxiu&#13;&#10;njf5keDgmJFBDznxxsmZ//N0mv9vioL/HcV/g3XmcfY5/+eU+T+q+P+q2v7vqiswtkF8ECdkJSbU&#13;&#10;QPF0PJcfyQbyYf7fLP6rp5XBNXplcC91i0iWHhPUS3UXqdFpWJ0WdJeaK3Nq9Pn/l4v/P6sC+odA&#13;&#10;jxNijm/E8z4Q82Ha4//I2xtSqo+EFOsvQtZp8hpgTgKa80Lx/IuQGu1RlHz1RQilVlHv8xDzYc5P&#13;&#10;wIEjIeVqb0iJ2hFSqApD8tTjITnqXsgcyGSMh+N4cshm5Q3Zruwhlep0cL06HtykjgUH6aPBTn04&#13;&#10;OBEyHDIJ4/n6WHCGPh68Sp8OztX2kCLtDdmik0Mq9PCQKj05pE7PgdwLeRxSCK47cO78+ExGfAra&#13;&#10;xMcc04+DphNA048BeD4KcRkSkgtb2bpHSBbsZmh3SLp2hNwMHhMgwyHJGPtwPBzngzCvGb41qiEh&#13;&#10;9WoU4jQ5pFrNRDzugCyBPA7JgxTi+A6cfxvz9mL+Qaw7gvWfQc8X0Pct9H4L/d/Czhew9xnsHoH9&#13;&#10;g+CxF3zeBq8d4FcYUqDzEJPHkcclkDsgMzGejOPnx8AP/6vO1GDvDnxmPft1lfbrAs24TOhgToTM&#13;&#10;KdIuXaQjIBbISVWkWyCNkA8he9Q6/Y7K1WVqFSRTausXHehizZepSuXXlHxVhvoqU9eptSL5agrG&#13;&#10;U3B+rchS4URe5sPMlQMH1sJWLmzmqgK9XhXrDapUv6p26W2qAhyqwKkG3OrAsU43Q4J1HXyoga9V&#13;&#10;7eJkR9EzTuZeMse03cc0DjTtcy95Q3fp5NBiPSS06700JLRGzxHJV0NCKcPFr7kd6I3CsSGhE3RK&#13;&#10;6M3QnQ7J1D1CUYeh2doRir0AWz8g/l/pYn0UUgfZBXkFx17QufpJvUqv1BmQmyUHnXFfidjPEpnd&#13;&#10;ZYxn6UV6rs7St+tsfZdep++BnYf0FujfpZ9BHF9EPF8Bi12QfZCjkB8g9tD2MX4XMTb7YWe83kWc&#13;&#10;TogYMWL8zYcZe+b+RGgi5nXTp0ItWllOKpulWUVbGpXHUq96W2pVf0u1GmapVGMgaZApkFsh83Dc&#13;&#10;zPE8S1BQPhJJG53ZudWSh7V56nrIGMhVkJ9Z8lUSpLelEPY2w26JirRsV8pSrk6FVqsTobWQBsX+&#13;&#10;2pmfJ1AH74q07+t9rUacTJ7muCuel1tr9DXWKj3RWqGnW0v1LOsWPddapG+3rtN3WZE761JIOo5N&#13;&#10;w/kJmDdcX25N0T2tydq004x4+LAHaKez2mywdNN7LE79jiVcv2EJgpxUb1iaIA2qDHHfg/h+iDg0&#13;&#10;QlogFmu5ioX0tFarvtZaNdDaqC63NrfmYC58bT6Tgz/Arvkwcx3AgblYM8tar6ZDxw3QNdG6U11j&#13;&#10;LVFXWjdDXyF058NGHmzlwGaOaoJ8iDztQY7KINuQp03I0wbkKNeyU61FHWSDazY4Z4N7NvxYC782&#13;&#10;WBL1q5YU+DZcN1jGtsYlAhwnnYlLpkkQaHLsjud+xLWv9WY90DpfX4k4X2PNgGRB1mC8DucKEOti&#13;&#10;7YIEQ1osxboZ0ghpsBTp/ZA9lgLYXqfLLLmI6xq9zZINPlmQzFYuWchR5hkuzJP5MLlwb2RZVunV&#13;&#10;0JENfWuhf72lVG+yoC9aqqC7BrZqYBM9ERJsRU+E+CF9UUPnXz/utZ1bi+aYtkeaxoGm/TA8X26r&#13;&#10;0jm2XbrQVqpLbMV6p61Av2tbo9+3rdIHbZn6iC291Z+XoT/9jD8bO9DXG8cKbUt1ni1bL7fl6ntt&#13;&#10;RXomdKZChkASMXZDv7ahL1pz9VfWbH0UcT+M+NchD/uQk32o932o932o9X1WH46H4zzuO1CHX6G2&#13;&#10;fkBtaVutctuqVaKtXA2BpEJmQu61VarltnqVZ2tUhbYW9bItvJX7EXAPP8N9awfcL8Gxg7aT6n1b&#13;&#10;k3rX1qB2Qn8JdBbatqsc22boLYT+fLXAlqem2XJgM0clQ7wYa5z7CvV92Lpd7bNWql3guMXapIrB&#13;&#10;+0WrU79gTYQMh0zCeL4uhr9brKv0LsRgH/b9Yez/r9ALNHLhtdXpZEgqZBpkAeReW/tcT0HyzP7M&#13;&#10;uJsPM7e8V5gSVqOnhHV9/ZoSlqxnhHXTs8PCISdVelizWhTWqDLD6lVWWLXKDqtUuWHlagNkG2QP&#13;&#10;pAHHmnE+2N6kLPYgbbH7urx+Wew1eqBIty6vpQOhq6+9WV1ib1A97bXKby9XLvt22ChRJ8MKVVNY&#13;&#10;PmyjV4TlqDcgGyDZGC/FuUVhJWp22E41JaxWevllZkCAZkyQfsTEppJEGJv2cR2Om5629xbmmHuo&#13;&#10;Twc6eW8xIXyXnhlerBeEd31vsSC8Rj8hgjoKp3SdmwXhE/Sc8JuhO11PC8/Uk8Oz9ITwbD0qPFcP&#13;&#10;ga3k8CLdA3bdEDvkuL1YH7YX6X32XL3LvkqX2jMgXd9blNrz1ZMiXd9bPGlfpJ+xZ+ln7dn6Bfs6&#13;&#10;XQA7xfYt0L9LV9irdB3ye9ReBw51WofXgRPqGDI8vP29xVrcpF7oPndtRJVeG9H1fW52RJFeDcmC&#13;&#10;ZEIyIIsgsyFTIWkR6/SYiFx9VcQqSNf3uVdF4D5WJF9dFUG5TkWL5Ku9yNXe8EqMKV3f50bDVjRs&#13;&#10;esA9EFGse0eU6v4Ru/TPIirAoQqcavT1EXXgWKfTIZmQ1ThGf8/v52WIk7nHf9FB7cn9OdaWXkTB&#13;&#10;fT583nJRudpyEa6l8KEMfB+6qBJYrMsw73z9CyLP6h/egX4bji2IrNHLIQFHvvoyMl/dF7lG24F1&#13;&#10;sMFz5+u0OM+9Bplj7p+REPNh7kleg2KdVbqns0L3dZbqEc5ifY2zQE905uobnNl6ujNLz3JmtPbx&#13;&#10;Qc6goIwzfXyuqQxo6uM9eR/nKh2L9RboaXHgdY+jWO+BlEFeg2zAsVxHgV7tyNVZjmyd6VilFzmW&#13;&#10;6nTHIj3PMR8yDXL2nmIubI49Y3NrBzZ57ZjrTNFznT5wtYBzi5robFDXOKvV5c6dqo+zRMU6C1Ww&#13;&#10;M081OXJULWQbZL0jT2U7ClWmY7NKd2xXsx2VaqqjXo13NKmrHCfVMIdTD3MkQoZDJkHm6zGOTD0e&#13;&#10;fKeC+2z4schRqpc6KnS2owp+1eltkD2QRkgLxOJsnyMX/KlH4zLvJc0xc9SnA//Y4/o4m9Qg+Ha5&#13;&#10;M6E1F/NwA5NwJi5caz7MXPD+Jh0+pDuCdIajBX42qSxHg1oNH9c6quF/pdoE2eYoV2WQPZAmSLCz&#13;&#10;Urmc9er82triPFuvnfHcAn+PinT9muSoMxHzuulj8Okr50l13NmsTjsbVairXjldtcrnwv2Fq1Il&#13;&#10;Q4ZARkFSIZNx3IzbZNeFX5NMcOVhLd5TgaRAEiE9XPnKDXG6CmFvM+yWwP529ZWzXB1DzRx11kK6&#13;&#10;fk1y1Jmvtoi0z+9IbAL2DZOnOWaORkLMh5kn7sHxUVV6RlSFnhdVqhdFFevMqAK9NCpXr47K1tlR&#13;&#10;WZCze3Ae9F9oD86IWqWvx/qR0NM/qkgHoNMG+d5VrL+EHHQV6b2uAv22C++TuLL1y65VutC1VOe7&#13;&#10;Fuk813yd45oGObsH18LmhfZgblSKXhvlA1cLeLeorKgGlRlVrdKjdqoZUSVqfFShGhaVp3pH5Sgb&#13;&#10;5FtXjjqIfLyNPJQgD/ku3Oshx8tRA0tcTeo+10m12OXUd7oSIcMhk/RicLvPlakfBd/l4J4DP/Jd&#13;&#10;uHd2Vej3XFXwq05/C7FF1cHnOvhehxi0z9F4+NN2D5pj5qiz2p4R1aTmwbf0qLN7MA81eKE9mAcf&#13;&#10;8l1BiG8L/GxSO1wN8Bnva6GWD8LfzyDfuvB6GGKLKkd8yhGnSsSr/R6MjQ4KGtGmd5hj8s40Cwto&#13;&#10;1lZ3PO8ZPVT1jO4HSYIEIB4VGx2poqJtKgISDDkZZVPNkKaoSNUY5VENUQFIEqQfxkNxfATOj8a8&#13;&#10;cZg/DuvGYf1o6BnRrk80IbbmdXNAB5z4nmkTchIbTcmHbkr7HD0EX009neXkIejYKNL1vdzG6GRd&#13;&#10;HN1Nb4kOh5xUu6KbVUV0o9oXXa8OR1erY9GV6nh0uToNccaUq0TIkBj0nJh6dWNMk5oZE6RnxnR9&#13;&#10;nz0zBtdqka7vs5dD16MxzWpJTIO6L6ZWLYatBTHbYaNETY4pVKNi8L5XDHpVTI5yQ05H54BfnqqL&#13;&#10;LgTnErUleqfaGG3cZ3cWl42I60Mi7eO63n1ufzLHrKGRHeSL/ek1d5V+012hK92l+kM3Xoe7C3ST&#13;&#10;O1c3u7N1iztLn3Sf7U97oP9C/anMvUq/hvXroedpd5FeCp3pkNmQ6yFjcGwYzl2KOb1hw4P5ke6l&#13;&#10;2uZepJV7PmQa5Gx/Cu524f4U3C1FB3fzgasFnFtUk7tBNbirVa17pypzl6jX3IXqz+48leXOUYsg&#13;&#10;UyEjMe6P4x73ZmVzb1enUBPfoiY+Q00cjDmpPohx6g9iEiHDIZMg8/XHMZn6s5hV+tuYXH0qpgi8&#13;&#10;S3UAseuPGI5x1+mpkHTIUsjTkPXu9jnahBi27U/mmDnqLOdl7ia1B77Vus/2JwU9F+pPNrcTcQ3S&#13;&#10;0YiJBzp6Iy6XuuvVYMRmpBt9CDLVXa5mQ9IhWZA/49gmzDn/HsEde25/Msfk3Vl/8sUOVT1i+0GS&#13;&#10;IAHli/Uod2ykcsbalB1yuptNHYd8DTnWLVJ90s2jDncLQJIg/TAeiuMjcH405o3D/HFYNw7rR0NP&#13;&#10;+/50DLVi9pUB4GU+zJ4ZigPHutVodywlH7op7XO0BL6aejrLyRLoKBTpuj8Vxibrl2O7QcL167En&#13;&#10;1Vuxzert2Ea1N7ZeHYytVp/Fou5icY2ARHbHNQIyuDves+1er67v3qRmdA/SM7p33Z9mdK/Ry0S6&#13;&#10;7k/LoGtp92aV2b1BZXSvVYtga1737bBRAluFamT3fNW/O67j3XNUNORUbA745akPYgvBuUS9HrtT&#13;&#10;FcZ23Z8KEdclIu3jmuo992915rir2p/pLdULvMV6sbfr9wAWe2v08yI2tdhL6fpvdQu8eG/LW4J/&#13;&#10;JlSoUrx5yufNUaGQrz056oAnT1V4ClWxZ7N6wbNdPeOpVI956tX9niZ1jydI3+5xQhIhwyGTIPP1&#13;&#10;PZ4Mfb9nlX7Mk6uf8eDvEJ4tuthToSs8VfqAp05/DQn11mkfJAU8U73t/1Z3wHPu3+rMMeNz0Cxm&#13;&#10;oFnPA/B8t2edLoXNLZ5svdGTBbsZ+jlPOjjcDJkAGQ5JhvhwPBzngzCvWW3xNKpS+LTbUwt/cZ30&#13;&#10;lKvjEDvi4oMkQn7urVZXI46TvbhWehvVbd5mdac3CLkI1/d5fZBkyHDIBMjNOJ6u7/Rm6Nu8WfpG&#13;&#10;b7ae7M3VVyNvP/cW6ERvEXzH+ymQ455ifQwxOuBp/7e6Mt+51zBzzBiMhJgPMwa8hu3xVekGX4Vu&#13;&#10;8pXqFh/eW/YXaKs/V0f5s3WsPwty9hrWBP0XuoY1+FbpWh/+jucr0K/5ivR66FwNeQCyCDIbx6bi&#13;&#10;3HjMGenL1oMxv79vqb7Ut0j39s3X8b5pkLPXsDj/ha9hPf0pOs7vA1cLeLeoCH+D+tFXrb7x7VQN&#13;&#10;vhK1x1eo3vTlqZd8OWo1JAMyG+PxOD7Mt1ld6tuuPL5KFemrV8rXpE55T6rvvU79rTcRgr+neifp&#13;&#10;773z9SlvplbgGwnu8fDjUsRsGGJ3PWI421enMyCrIX+GvAYp87Xfx3sQw7bXMHPc1T5uAKcmn0V/&#13;&#10;4zt7DesNPRe6hvX2OcExCPFtgZ9NaqSvAT7Xq6mIzWz4mw7J8JWrpZDVkJcgb+LYHsw5/xq2EHm4&#13;&#10;UF9f6K/Rz4l03def8ydjXjf9gj9cF/hPqo3+ZrXV36j+5q9XFf5qdcBfqT7xl6uvIach7jjsqbhK&#13;&#10;9fO4enV1XJO6Fj+edG1c13392rgavVik676+GLoWx2FvxjWoBXG1aiZs3Ri3HTZK1PA49Le4fNUj&#13;&#10;Lk8543DP6UePgxzwo8f5C8G5RBX4d6rn/F339ef8+WqhSPt6eC7+3L5ujrvas1vjS/Xu+CL9Sfwa&#13;&#10;fTx+qQ7tMV87e4zVvh6JOqGHBdj16/QR8Q1qRHy4/hrSVX88Fp8AG0P04Xj8/SN+tq6IX6S3wl5B&#13;&#10;/Cr9THyufih+nV4IHjdBRkD6QCIgLYF1uiGwRu8JrNJvBjL1pkC6Xh+YptcGRumnA8l6daAb5KRa&#13;&#10;HWhQTwfwHmegRK0P5KlNgRXqzcDv1J7Ar1VDYJZqCdygIuLHqT6QEZAbIL+C3BN/nXos/gb1VPx0&#13;&#10;9UL8LFUU/2u1Nf636m/xD6rd8SvUgfg/qsPxeL2A/uak9Dj7nshWjM2H2Qf5Xpm9xxPqNNYfj79L&#13;&#10;HYPOA9BfET8aeofCRj+1Mj4JdgPqpngPuHhUT0hwfC/1aaCfqgwMVa8Fxqk/B6arZYG7VAb8SA/k&#13;&#10;q9kBvMYP1ENOQnx6dmCITg9M0hmBRXpZIEv/OZCrXwsU6cpAqf40UKGD4+t0z/hDiOUhPQtyP8bP&#13;&#10;xbe/1vXGB2a4F03/zHFXNTM4AffZCehVCaX65oRiPT+hQKcn5Oq7E7L1AwlZkLN9/nrov1CfH5Ow&#13;&#10;Sg/D+v9i7ErgqqzSN3pOmpFJ5pAjlawXLhg76IULXBi4HyRGaOUSmU4LuWa2YKvmBillYpZhiGOi&#13;&#10;icNQKmoULhnJkBpDmhqZS1omlZhFLi3/53npE9O8/vn9nh7O+i7nPe8533cvFox5/u5ToRXmPOm9&#13;&#10;Sh8CdgMfelfod72X67e8S3SZd5Eu9i7U872n6jneD+vpiNfp3oOB9jw/FTIv9y5lqk+EnurjBV07&#13;&#10;6TyfVjXW54Aa6dOg7vTZpNJ8qlSMT7nq7VOquvgUq5PeeI8CfOhdqt7yLleLvSvVHO9q9ax3vXrE&#13;&#10;u0k96N2s7vU+q4Z4e+gh2DdDvJGzvLOBXH2v99P6Qej7CHSfDjvmeNfoxd51sGU77NqjPwdOAspn&#13;&#10;j+4B+PtcvK9jYM/5ed4sc42CzAAEmzHI95lpPs3qNth2p097np/uffk8Pws2zPF2g39bVTHsKsP+&#13;&#10;fws2rvVuUJth7zZgt3et+ho4CXTxqYWf6uGvi/P8g36Xz/MP+uEzI0Fbbn35L+zh5+5z/NzQr0XN&#13;&#10;8juipvvtUpP96tWjfpvUeL8qda9fuRroV6YMv1LV169YWQAP4Iwvnit8K9UnvtWqzrdebfE9oNaD&#13;&#10;K1B+HfWz0f6Ub7G6B8gAbL6lKsi3XF3vW6U6++I9rW9bLg7/C534DNMB43f5EI26gy/h+qzq4BuC&#13;&#10;Pl66s6+7vtr3rOru2wJZR5Svb5O62bcB8utVKuRmAcOACcAU1M1G+yu+zdDZTb+O8UMh+1Lr/jr0&#13;&#10;qBO41qUOutRhrh3Q5RPoshe6HIYu30DWj9Dld8h196tVnoAFsAMD4PMhfk3wd7PC2uoH/bzOvSs3&#13;&#10;1/rCs/4//n/OL2bZVX7Z6L9d1/vX6V3+NfqA/yrd7I/POfxL9C/+RbpDQL7uHNCeX5ow/+XyS4M/&#13;&#10;zg6M/w/mWeSPz9QwZx6QC+QA2ahzoC0GfYIhwx/9/+4/Vffwf1hf45+ru/gPBtrzy9UBl88vVwdE&#13;&#10;6KsDsNYBnaBzq2r1P6Ca/RtUk/8m1eBfpar9y9UK/1I1zx93SGAk0B/lONT7+1eqHv7Vqot/vToF&#13;&#10;f38Hfx/1O6sO+Xnoz/0sgB3I1of8cvVRv6f1Sb9C/ZtfCXSsgN41sKFOx8GH/f3xORyQB7wALAL+&#13;&#10;439xfqmGD8/PL2bZVX6p92+GLZ10k397frkG81zuHnmNvwf86gY9W2FnswqGX2L8m5QDvukPe+8E&#13;&#10;RvrjPQiQB8wDVqCuGn0ujK3ZWIfz39WaZep9qXchcwNsam5AKGAFbgL+rmYHXKOmBFypngImAKOB&#13;&#10;e4BhqL8d7Vnol4X+WRh3O8YPC0hEeyr6ZaB/BsZlYHwq5rn4Xcgw6GjedcOhl/lj5mrmkWEBjXqm&#13;&#10;oAxzExev0Y/nzXOpvf8jxnlZCNd738sSon0sntpicdd9LGdVhKVF9bUcUSmWJjXA0qCGWOrVvZZa&#13;&#10;NR6YDMwHylC3Fu0fWprVNoub3mZxnYe2QY9TAtd35lOY6yTkf2c5oI5adqlDkLXbUg0ZVWqzpVy9&#13;&#10;ZSmD7FLoUKymA+OBu1E20NYXfSyWTcoL41zlRC/M8WMAcbFf/eDM87+3bJZdxX5UUI1ODVqls4Jc&#13;&#10;vwvJCmrUTwmuVFlBhOt3IalBtSoqqEr5BZWrq4NKVWtgsWoC6oE1gaVqUWC5eiGwUj0TWK0mBmKf&#13;&#10;BOL5K7BZZQe6aWegB2AB7EA2kKuzA/P0nYGFemQg7maBFfqZwHX6hcA6vShwu14TuEfXA01AK3A1&#13;&#10;9PQLuvh+uAYX2uW6/X5olumfS70LeSNwiV4AmS8EFumCQNwHoUde4FjokANkAnYgBPBCvTva3dCv&#13;&#10;BbYdUQtg0xuBu2Bvg9oYWKsagAPACaAD/NM9qEHdCD8GBTXBV0dUYlCLSg1y0xlB7lgPL317UAhg&#13;&#10;BzJRzkH9WKxVnk4MytdRQUU6KKhE34h16x60XHcIqtAnAvGuHWgANsJHawIvfhdSbP3zGWaW6QMH&#13;&#10;YP6Ye5rvQlZat+t3rXV6q7VGN1pX6X3W5fqQtUQftRbpk9Z8oP0M24r5L3eGvWst1G9h/GLMM8da&#13;&#10;oZ/AnKOAIcAAwI66CLRZ0McLMjzQ392K5znrw/pMUC4wGGg/w05B5uXuyKesEfqU1Qu6dtLfWVvV&#13;&#10;UesBtdvaoLZZN6l3rVVqpbVczbeWqsnWYjUKGAjYUbag3tNaqa6wVqufgurVMazVF0HNam/QWbUj&#13;&#10;yEPvCLIAdiAbyNV7g57WXwQV6mNYmzNYkyvgM0/4zgIf2q179EBgFPAEMAsotl68j1fCnvPPMLPs&#13;&#10;ah+/a21WW2HbNmv7GXYm6PJnmJvVAzq6wb+tygNzeMEvFmuT6gPf9LXWqxRggLVWDQdGAZOB+ahb&#13;&#10;iT4XnmH9g9vPB4g+92PGEu/y/YMbdZ7AdV7PCw5BP0/9TLC7nhp8VhUEt6h5wUfUa8FNamlwg6oM&#13;&#10;rlcbg2tVPbALaAY6hNSrriFN6saQZuUX4qb9Qlzndb+QRp0lcJ3XszBXVkiLygg5oFJDdilbSK0K&#13;&#10;DamGjCrVM6QcMsvUL8H4vkgwchxQD6xBeWkwclxwlZoavEnlBbvO63nBZaq/4OJ4GNTHza0nDteh&#13;&#10;8F/4Oa+2PyPx3B3Up+cVkwV+alAfoucVF67P+tD29cn8i3muRt360EZ9Bmi+GZ95hvqpmcDGmw8A&#13;&#10;fupFQaPeeDPhptn3QhmNYX8+g8yyq9g9GlajT4Wt0irc9Rmkwht1uKBMqXDC9Rl0KqxWHQ2rUo1h&#13;&#10;5WpzWKlaGVas5gBPAKNQHoT6lLBKFRFWrXzC6pVnWJNyD2tWbmFu8IGH/inUAtiBbJRztVtYnnYP&#13;&#10;K9SeYSXaJww5KmydTgmr04PCtutRYdjTwBxgJbA5rFE3ou1C/4yCf84/g8wy/XOpM2hI2BI9ADJT&#13;&#10;wop037B8yM3TfcLGaktYDvTIBOxACMpeqHdHuxv6tcC2I2oAbBoStgv2NqhH4Y/pwHxgGbAW2Iz6&#13;&#10;RrTvQ7+j6H8S405h/G+YR4V76S7hIYAdyEQ5B/VjsVZ5+iT0OAp99kGvRui3OWy5XgufLMM6zgem&#13;&#10;A4+iPAr1F/rgtfD2OLxUnngN61wrcJ0naqFfbbinrg931w3hZ1VTeIs6EH5EfRvepH4Ob1AdI5AT&#13;&#10;ImpVTyAISASyUDciokmNiWhWj0e46ccjXOeJxyMa9RKB6zyxBHO9HtGiXo04oOZG7FIzIeu5iGrI&#13;&#10;qIKscjUsokxlRJRCh2LoUgydiqFfqToRXg6dq1RD+CZVi5jmPr+UX2oR968JLt57iyMv/13NxZHb&#13;&#10;9eJI19/VXBhZoecDs4DpwGTgCWAUMAQYFLlEp0ciHiMLAdff1UyJrFeLBWUqJZLIUp6CMrUT/tiJ&#13;&#10;tfBEu2ek6+9qekKWF2T6QHefyFW6T2SNjox8X/eNrIMO2/WAyEbotkffC4wHJgNzUEd7L4y/FVF/&#13;&#10;/t6wWXa1BzdG1emGqHW6KapCfxtVon+OKtS/ROXpztG5umt0NmAHLCh7oN4N7c3q26gm1RRVr/D/&#13;&#10;uFQboyrViqhyNS+qVE2LKla5QDYQj3IA6nugXaPfSfjiaGST2hfZrBoj8WwS6aG3RloAO5CNcq5u&#13;&#10;jMzT++CPo/DHSayHhl49oF9A1HYdH7VHZwO5wDRgHrAC9Rf6IAY+OD8PmWVXPgiOWqJ7w/YeUUW6&#13;&#10;S1Q+5Obp3yKRDyJzoEcmYAdCUPZCvTva3dCvBbYdUb3hi+CoXSomqkE5o2rVnUAuMAkoAF5D/Qq0&#13;&#10;r0G/jehfi3ENGL8ryh0+9wJCADuQCeSgfizWI0/XQo+N0GcN9FoB/V6LWq4LsEaTovBOBLgTcKIc&#13;&#10;g/oLfTAs+vJ5aFg0nmcFrvPQzOgQ9PPUhdHuem70WfVqdItaEo2/4otuUqujG9SW6Hq1I7pW7QUO&#13;&#10;A24x+O5QTL3yicFdK6ZZ9Y1Bzo5xnYf6xjTq4QLXeWg45hoe06KGxBxQg2J2qXTISomphowqFRhT&#13;&#10;rm6IKVPuMaXqTHSxOgbsBbZEl0LPcuhcpeZGb1Izo13noZnReLYXXJyHCvAC/vznULPM2LpUXlsU&#13;&#10;W6MrY1fp6ljXd4Dq2Eb9laBMVccSru8AlbH4/klslSqILVcTY0tVTmyxcgLhQC+Uu6D+dEylOgr/&#13;&#10;7MZ6bMN6bMZ6rIUP347x0CtjLIAdyEY5V6+NydObYwr1tpgSvTumQh+NWadPx9TpLrH4e5DYPToc&#13;&#10;cAI5wEToWRB78R2gF/xz/t4zy672Xjf4RceWQFaR/i4GZy/0OBQzVu+LyYEemYAdCEHZC/XuaHdD&#13;&#10;vxbYdkTp2CbVDX7qFdugguGPeKA/kAOMAyahvgDt89BvUewRtSK2RVXGuuk1se5YDy+9MTYEsAOZ&#13;&#10;KOegfizWKk+viMVnNbFFeh70KoB+k2KX63GxFbB9le4PxAPBKPdC/YV7L6tv+97DdeDcj/mswDtt&#13;&#10;Vl+8cxDgfUNf4uJYS+/XPo/93Cztd+MrUZfer1GPAk73K1NbgSH9XtWH+5ap1QDbLtTtoK1tTvNz&#13;&#10;JLPM9XH8hYwuqDth2647xtXprnE1umfcKu0Xt1xb40p0dFyRtsXlA+3PyF3jLv+M3DGuUP9sK9Ff&#13;&#10;2ZbrT20Vuta2SlcCi4B5wDTUTULbOPT5p61ID7YV6mzbVN3f9rB22nK1wzYYaH9GToLMyz0jp8ZF&#13;&#10;6KQ4L+jaCXq3qtC4A+rGuAbVPW6T6hhXpU7YytVBW6n6yFasKoHXgGkoj0N9jq1S9bdVq3hbvQq3&#13;&#10;NakAW7PqbTuretnwjtRmAexAtu4F3XrbntYB0DccujtgR38bPnuz1emJ8OE02x79GlAJbAI+BQ7a&#13;&#10;Ll6jE1ij85+RzTLXKOgv1ojPnh3jmlVX2NY9rv0Z2Yl5Lvee1wkb+tvc4N9WNRh2/dN2ADY3qUm2&#13;&#10;Bthfr14EXrPVqqVAJfARcBB1J9Dnwtiai3Uw36FeSs+5cY16g6DtzKFN5o+5P/h9/Q1xFvTz1Ftg&#13;&#10;03/jzqqdcS1qb9wRdTiuSR2L26V+wtq5xeOzD8ATuAEIBPrEt38vvk98+2fAl5ITGF+qfABP4Fqg&#13;&#10;E3Amrgzzl0FOOeRVQm4V5FerHXG1agvkboH8DYifodDzUnZuwPi5govXNxOb+fy/7TLL1LHAdAbY&#13;&#10;9Ae+9uGWY6/T4+zr9DP2Cl1gL9Hz7IV6kT1PL7Xn6hX2bMAOWFD2QL0b2ptVgb1JPWOvV+Ps1SrH&#13;&#10;Xqky7eUqxo47mb1YdQNOxherfbB3W3y5WhtfpZbF16qF8W1nY/hf6MG8tTD+SvWQoFEvjCeWyPcJ&#13;&#10;HH/Rn7ljWfwqvTa+Rm+Lr9P70P9k/B7dzb5HBwAxQKb94vvbPqzb+WeIWaZ/LvUcuQ16bI4vgawi&#13;&#10;vTI+Xy+Lz9OL48dCvxw9Pz4TsAMhKHuh3h3tbujXAruPqM3xTfABnhMRO0fhg9NAF3ut6gUEAzF2&#13;&#10;3Ovsu1Q2/JljP6Jy7S3wqZueaHfXk+z4bNoeAtiBTJTx7tQ+FmuVp3Pt+TrHXqSzsV5O+xLYi+/x&#13;&#10;Yv162VfpLsBp+OZofAX8cvEZsgGb6/x7hlmmD4L+wtfMATsSavT+hFX6WILre8axhEbtmUggxhMI&#13;&#10;1/eM/Qm1akdCldqQUK7eTMDfCiUUq6eA+4EslG2otyZUqp4J1aprQr36BX46gfj7Fj46iHg8iLg8&#13;&#10;CP8cRJweRLx+C9+cQPz+Ar90TajQPRPWaWtCnbYlbNdZCXv0/cBTQBHwJnTdgLYLc00WKs6PEbPs&#13;&#10;KkaS4JfohBLIKtJ+CfmQm6e7J4yFDjlAJoDnnIQQwAv17mh3Q78W2HZERSc0qST4KSuhQQ2DP8YA&#13;&#10;TwGFQAlQgfr1aN+CfjvQfy/G7cf4w5jnGOY7jnmPY/7jkHMM8g5D7n7I3ws9dkCfLdBrPfSrSFiu&#13;&#10;S+CTQqzjU8AYYBjKWai/0AfDUDEUC2+e5WaZPnj6L2KkJ+pGJNyOdcsCUgGbGpEQDXtC1R0J+Nws&#13;&#10;wU+lAjYgGuVQ1FvR7od+fujvh3FWjA9NGIr2e9DvPvS/D+Puw/h7MM/Qi86EwxfoaJZd6XgMMo5D&#13;&#10;1nHIPA7Zx6DDYeiyHzrthW47gC3ABpTXo3412ivQrwL9KzBuNcavhy4boNMW6LYD2AvsR/nwX+g4&#13;&#10;OfHy59Zk7JeVAtfPSisTQ/TbiZ56baK7fi8R319ObFFbE4+oxkQ89yYivyTWq5OJteo3oFtSrQoA&#13;&#10;YpPqlTOpSQ1OalY5SW46J8n1s1JOEu7eAtfPSgWYa1pSi3om6YCalLRLTYSs3CScBUlVKjsJf1+R&#13;&#10;hO9LJeE8SCpWPYDfEovV94n4+4rEcuiM7y8nblIrE10/K61MLFOTBRefc6sdf85hZplrH/QX8ckc&#13;&#10;tsVRo3c6Vun9Dtc5bL+jUbsnE1eq/Q7CdQ7b6cDZ7ahSqx3lqsSBv21wFKsxwB1AKsqhqL/JUam6&#13;&#10;OqpVRwfuN1iPr7AeB+HDT5M8dEOSBbAD2Sjn6oNJefqrpEJ9IqlEd3RU6K6OdfomR50OdWzXqY49&#13;&#10;+g5gDJAPlEDX1Wi7cP+mwj/n5zCzTP9c6pyLhl+sjhLIKtLXOfIhF+9pHGOhQw6QCdiBEADfaXC4&#13;&#10;ox1/z+BogW1HlNXRpKLhp1RHg8qCP0YAE4DngCJgCeor0L4e/bag/w6M24nxezHPfsx3BPMewfxH&#13;&#10;IGc/5O2F3J2QvwN6bIE+66FXBfRb4liui+CT57COE4ARQBbKqai/0AchKX9+HjHL9AHcc+7HvAvx&#13;&#10;ThGfsl1nptTpwSk1+p8p+LeMUpbriSn4dx5S8L22lHw9LaX9eWQw5s/Trv99ksyUQp2M8eGYp3dK&#13;&#10;he6COU8n42wG9gDbkyv0+8l4B5xcolcmF+nFyYV6YfJU/VLyw3pWci4wGGh/HimAzMs9jxSkROiC&#13;&#10;FC/o2gk6t6qJKQdUbkqDyknZpDJTqlR8SrkKSClV3VKK1elk3NOA7cmlam1yuVqWXKnmJ1erGcn1&#13;&#10;6snkJvVQcrMalXxWDU/20MOTLYAdyAZy9ajkp/VD0PdJ6D4LdsxPrtHLkutgy3bYhX97BzgNdEnZ&#13;&#10;o3sBISkX7+N42HP+84hZdrWPM1Oa1WDYlpPS/jwyK/nyzyMvwYb5yW7wb6taDLtWJh+AzU3qveQG&#13;&#10;tRX2NgL7kvHZB3Aa6JaCHJpSD3+1P4/gei3/phrSultPoAMQDlgRBwPB1wFXA6wP+ON30BR//IfA&#13;&#10;r9DU/Gn/vSOqnED4cPQD0gY4Q4IdbWMoB+OShC74/f/Tx+Jo+94qVJSfgAvKvR1KdGbjTY4u5373&#13;&#10;cXQ+9/v5coJia2wyEf7D3zctfH79poVd3rnS4aZG3O3mdjvQ0WNT091XtfWK3ZBrfFyw3DD5lfFP&#13;&#10;Grr2DePJOTON8QmvG3FdXjT2VL1snJk630gOfcH4LOk148Ch54x3fsH/jy90nPHaO4uNuAV3Gl0W&#13;&#10;LDEOPtFPygV39QJ7Gybvzewv85Gvenu60SlnmLGwcaqRu/x+I+THKUbdDxMMyg1OfNpY+/bjxocf&#13;&#10;TDM8nxpjzC3INwZ3uM/IyZxtrKsfYgR6zDGuf3mA0fWHl4xJd6cYP3xSZJweFSX6PfG4/x96/k34&#13;&#10;yTmdpL2173F89WKO8fNt/3NS//VfVjsfH/288cTjS52UA7uclAt7ndSjte9Dzte/HGnkpY5w0q6f&#13;&#10;b8t2XvO8Iey5Nlr42LIAaa951VP6zy3oLOPvefKUk/N1yvnMyfn3Zn7kpDzPtWuclH9sWZmT+tS8&#13;&#10;+oqT+kEv9P8b7UR/f+E9lr7C/XZnSDvtHtR7kZP+4Dz0D+d9LORZI3LMN06uA/mWmxZK/eiRr0q/&#13;&#10;Xh/ONSiH63fGbYrz2LgC46GdA530N+yQeaC/k+te90NLGuVg/rQhvZwcl0Y94I806kWO63KN8B/6&#13;&#10;p/Xb/V/4qyUN8mGPJ/Vx/qP2H06si5PyYJ+Tep8etTrtH7VbwFFp1BP+TaW/GH2Det8kTL+yvNQj&#13;&#10;i/5Mpf/Z/54nJ4FXp61cNgP+7STryPmhn0F5mJ9x6GS8Uh/GMfUrzlyJuL3GmBJagXX2F17/ZZww&#13;&#10;1tNguxnvJ7VbOssmL2zsmF41eoWRsviKdKyXserZzum9v/yXMSzzqnRbh8VGffDV6QV3FXP+dOox&#13;&#10;8dQ16YzDQ596pDO+en14bTrj9qq3tfAnm5XU3/tlh3TG7WMhv0lcWl46RT8bn/74g/HGEwuMmUO/&#13;&#10;E47d8LXw4A6HpT0v9YDE86v5n8u4dfV7JP53d90l+yE37BPZH/kTPzYY19e/vN2gv8jcp29WfST7&#13;&#10;isz4pn7kgVXd0//Xe7iUuS+pf0WCXeyZEnqz0bFX13SuT1G8O+zrbhwbdyXs6Sx+OePmZtAerL+z&#13;&#10;04BfJP6cn/xovP7lQSftIFN/MvXmulNf9qdeHF93aivivDP28fuwq7uxYPEGyRfYL0bVaKuxx7JO&#13;&#10;8smD6VUG4opxIHmGzLxBnrf2UYPt3MfsT/s5nn7mfPTr0fgPJI9RHteRfuK6Uh+uM/Xj+lNfxovn&#13;&#10;U83CXBeWXxl/RtiMD64f97/J9AP9xXWm/7jujGP6m0x7WY/9b/T/Idwwvv1UxlMu/Uu5zJOUS6Zc&#13;&#10;MuOD7aacOS33SZya/IDnw1ImUw6Z84cGTkB89jJuHT02PSfT3Rhf8aCsE/JoOtfj48fvFj7+zlDh&#13;&#10;br/ekc71yQ0blM78lT8xK/3DDxTzbHqgRzfY0V/iAPlIynWnDGn3DkmT/tiPMn7B4kSZD/tMGPlD&#13;&#10;OGJotLQ/PztC9DhYE5rO9be1hEg8degQIvFFph7WppvOMdeF9SZz3VmmvRxPv3I+2p39ejj2qY9B&#13;&#10;efSbh2c/4ZbGeOERbydIe8OcJFkvx/jkdJ5X1J/5ncx8T6a8rGm3nmPmI5a5T+gfyg1zDBS5pTfd&#13;&#10;LvNObhoscu5ZcJdw5weGC1dGjZT23t3vFblcP8olUy6Zcs11Rd4WuSZ/32ee5KP3570s+QjnC+b7&#13;&#10;l7Hjm1ckH3Xa+6rko8S6BZKPcD5LPuoeVix55z/LiiUPWW54WXjW0nlSP7CqSPLRs7fOlf7lX8+R&#13;&#10;8Z9OeTGd+6ZjrxeEQ1fPFm7dMkvaN+x8Pp33gZlHCmTcra35Mo9n53zExxyeg4i72cgTM9K5H5cF&#13;&#10;zUhnPiIzH+H8T+d5S2Yeon5knF+Sj1imn6k//Ux7uL+W3LZA/InzTeLllTPzJX7oF8YT7WF+OfTp&#13;&#10;SxI/E0+9KPFHOxj31J9MvRln1Jf9qRfHf7J5msz3+7CpMv/WMc/JPprz9BT432pU9Jos64ZzJ535&#13;&#10;KMH+jKwbmXFJZj5iO/MR+9N+jmc+4nz0K+496bxXUR7XkX5iPqI+zEfUj/FHfZl/HlhSKMx1Ydl5&#13;&#10;z0vCZnxw/ZiPTKYf6C+uM/3Hded+ob/JtJf1X1w/U+J31bP5Mp5yuW8ol/mDciUfQS6Z8cF2U86M&#13;&#10;bcvgz5FOk2veXZ7O+8XQqDc5nzDyu/BDOxvT2M57BfvjvE/75vZlXPfUt+8vS+fZv++3N4TLurXx&#13;&#10;OO8l0h4T8S/p/2vyYhk/sr4UchrTyJyfTHlsp3z2p14cz3sI5+P9ivOTKY9M+Ww39ec4+t1kn9Tl&#13;&#10;UiYzXlhvMvs9E1Mp7SbjHJIymfFApr8X910r/n500Trxd/oV70g+uGFstfgz6P33hHFeCY/tvEna&#13;&#10;l7ZuknX8/Mhm2s9zUuKO3Jan3hd5902oO8eUx/KkDg5hjsO5J+vb57mtso4/zv1Q4vu9JbVyPkxf&#13;&#10;/YHEf+YHW/7I5+/LvqB87peGORuFR7xdI1x4y3vC1J/+oD3cR7SP+4j28lyn/TzXyexHP5lM/3V+&#13;&#10;4AvR2+Smbfsl/q9770A673H9Vx6E3mVG7+5fyj559/kv4Z9FPC9hRzHy5WHJR2TuLzLzDpn77+Sk&#13;&#10;w7Bnkoznc8rXvoegN+/1B9L5/PHx4/sYL3iu2CP5ZnLTbsnHOJ/Fz91+3SV+fGTGLlk/3BdkHcjc&#13;&#10;X2TmBbbz3Fn56KeyfhzP/eI1aA/08zQGpewVnh3xmfAW7yZpP9vtc+kf9fvnMp76cL4x3+8TObST&#13;&#10;60dmPe2nHPqD804rPiTnMf1Ef9NvPLfpR57jb+z7QtaF89LvlMf1DFzxmTD1Ypl2k6k/mXaxv1r+&#13;&#10;iYz/aF2jzDev7n+yvnftbRB5G0c2iHy/Yx+LPrhXiT3NZ3ZIvJF5LpMZj2xnfHI8/c/5uE8oh+tD&#13;&#10;fzN/Uj+eD9QX+9Ogf3hu0C9cV8YL79e0j/mVzHs3mXHAdp5PtJv3a9yzJO/es4B+Lza4DmSuO5n2&#13;&#10;My/TfvbnevI+Tz/wPIt/ZafIWe2+Qzhr2g6pJ7Mf7eJ4+oF5nfbxOYH28bmE/mM8l960U+Kb8zP+&#13;&#10;GSfM54wTMvUiU08y7Sab+2P0rrMyj8kJ9l9l/mvf+E3kZRT9LvLJnB/PMRkmcz1ZbzL3Jcfxfsh5&#13;&#10;uG85L+MG913ph/unxMPat1uFcb8Xxv1U2h/wPCHxUVR5XMZvSP9e4uLYwW9l36/6oVni4UnVLPGb&#13;&#10;0uOYnJ/LXv9G9tlVAd9IHiMzDshcf7Zzvdmf68vxXFfOx/Xh/PQz5fH8pHzmCerD85P60W7qS/9R&#13;&#10;fzLtIdM+tpt+LL/rR4kXkyeOPSnrGvfMD7LOHV88IfHF+alP/aIWuc+EBraInpTPPIPnTviD7w+O&#13;&#10;iz1kxjnbmWfYn/c9jud+4Hy8B3J+7hPKY16hfJ7n1If7/dAtP4kfe8W1Cn+/+Gfh9zufFj7T2saR&#13;&#10;X52R/rSL45d88IvMt3f1rzI/niNEXkWv30U+mfowLqgfnm8yqC+Z60GmPWynfezPdSHzPsf56A/O&#13;&#10;z/1HedwvlM99QX3kvRH047pRXzL1J9MeMu0jm/6fUNhT4tbkr+Z7SZnM/EGmv265ySuDefbA6F4Z&#13;&#10;jOM3n/o79G1xLrmtZwbzmNt/PIXrNvxN+KWPe2Qw/i039MhgnH/f57oM5ks8B2fwOWdtQvcM3m/w&#13;&#10;fCzlZ2+9Vtp7LPSQ/uVfd5PxeN6X+cZu7yqM52RhvBeQ9hF57qJH65arMriv8N4gg/m50OOqDO47&#13;&#10;MvVI/6jTOWY8st5k+p9l2svxvK9xPtrN+RkXlEd9G+7oKoz3EcJL37tG2h3R3TIYT9dM6JbBOPt8&#13;&#10;ZbcMrjeZ9wcy5dF+k3k+ep/onsH7N/1DubOWXidyfxzcQ+Yd7v43kXNfrKfwjm/auF/J9dLeae/1&#13;&#10;IpfrQLlcR8olU665roOuDBS5Jr86IFjKZNqX5gw9x/QX603Gfpcy4k0YcYqvXwZjHUY6P7aHZPA9&#13;&#10;1Jg1IRk4P51vvNFH+OH9bZzkdbOUuw6+Wfo1FbVx3lWhUqZcjicjnlJX7LiZ+yCV/cgcT+Z8vLfu&#13;&#10;ym1jPI9KmfJZf//zwdLvv9eSW1LvGW4V3vJVEOvTAh8Kgh5r0mb/HJjRdj8OZJw4j08OFP18UgPF&#13;&#10;HvqH91Uy36eR6YeVcf7nmP5ivclcz5TP+mYwH5r87xf6ZchzRrIN/f5lrFpvy2AeJbN/0Pv2c8z5&#13;&#10;WW8y44JlnsueGM/z98n/9svgvsdzNuK6CO9f+mbUYB8v7hsr/GB6jPDvL0dnMA/ce2M09tUcY2tZ&#13;&#10;VAbzBt7vZTCfkJn3yZQ3bUT4OaY8lplv8HyPfT7b6L0nPIPnwXfXRcj872ZFiB2Dt0Zk8Nw9mRiZ&#13;&#10;wXN3ztrIDJ67nJd+oHzm/+0NbRw7PUbK4x+JFab+5/uNetPvJhdfHYP9PMVJuxhnZMZJm52eTrZj&#13;&#10;ndPYn+uJ9xDUL23+wShh6sHy3T9ECm9+so0DVKT0p/4cj/ckaPd0kjk/mfLYTvnsT73+GO/kfG3v&#13;&#10;WaOEKY/lP+Sf039m73gZZ/Ltd8XLfL6vxsv8ZMojUz7bqQ/7055jy+NE71vD25jxQHsYD2TGA5lx&#13;&#10;xv6MC45n/HE+Mucn0x620x72pz1/jHdyPurP+cmUR/5DvtPU/9Nqh6yXyZkf/EPK5MgxowyyvN90&#13;&#10;S4U+A/EeMFXyGpnn79q8VMlvA4+nZvCejfdZkre+fyAN8WI1Zn3RxpY7ndg3Acb7252yv4anGcJ9&#13;&#10;nmvjM++1Md6LSb9XotOF75vQxpH/bmfGN+vJ7M9zivOQX+rSxpTDdsolUw/40fnekjamnjy/qDfP&#13;&#10;l+mrU+G/zmIPz0Hax/OsF+zmcwL9wHOizS/fOOkvzmv6zefZobJPTB46bpjsn58OD5P9NDfnLtlf&#13;&#10;ZO4PvNc6x8yDrDeZ5xvHUQ/OQ/04L/XF5wsiF+/JxF7j2zuF8f5ReHfXO6Qd79PE3pgxg2T8R+sG&#13;&#10;in0j9UA5P2sLs8Ue69+yZZ1eKLlNzpmNI2+Tc+ZEwG1yzpB5jpKZX9jOfMP+zD8czzzC+RC3Budn&#13;&#10;PqQ85kfKZ76kPswf1I/2U1/mEepPpj1k2sd204/Jm++QvGdyWcYdkie7NN4ueXDcsNslf3J+6vO/&#13;&#10;Q4Mkz6nlg0RPyue9C+9l6V9h2sMy72lsZ1yzP89Xjmdccz6eu5yf9wXK4z2A8hnH1IfnxL5+d4of&#13;&#10;aQfj48t7BwsPuH6I8DcvtvGMTkOlP94Xy/ian4bKfFxfzs/1prwt3neJfMYD9SFTP7wPFX3J1J9M&#13;&#10;e9hO+8hcF45nnud89Afn5/lCeTw3KJ/nDPXheUL9uG7Ul0z9ybSHTPvIpv+DH7wfcTbSafKH+++n&#13;&#10;fs6XvR6gXcI8f1lm/mI7xqexP/JDWk6f+yXON6+5T853vE8Xfvf5e4XxflfapxX/U/p/7ftPGf/3&#13;&#10;r0fKfGTOT6Y8tlM++1Mvjmc+5HzMh5xf8jzkkSmf7ab+HMd4M/nUG/dLmcz9zXqT2W9s8kRpN/nT&#13;&#10;HydKXDvefAT6lBmf935U4t75yaOy7w/d8hju18XGs+8/Jn7M/O0x8f/Rxx6XdcHnkNQLzyuPCC8N&#13;&#10;f0Tqr3xnouyrRVdMlP7RAx+W8fWLJmTwOXlE80PCrX3beNim8dK+IX28rKvv/8bJuJlDx8k8xw6O&#13;&#10;lfW/YdlYOf+nhI6V+CAzXlb9MEbi5/DaMXI/ITO+qB95+nePyznAMu+11J/3WtrDffHWzMck3nt0&#13;&#10;o33d8RzyKOzpbNAvzF+0h/m34b8Piz8XfDZB8hXtYN6m/mTqTX9TX/anXhyfnjRG5vti9miZP6XH&#13;&#10;aHluWfb6KMlfVwWMkv1j/+ZBno/8vEbyF5n7hcz8xXa+/2B/7g+OZ/7ifPTrv7eOlvxFecxf9A/X&#13;&#10;lfowf1E/xgH1Zb4qqnxImOvCcscXHxY244Prx3xhMv1Af3Gd6T+uO59P6G8y7WU9PneSvLD+xnEy&#13;&#10;vuXq8eJfyuXzGuWSKZfM+GD+MeW8OXyK6GnyQ7bpUsb7a2G8vxZ77po6Q84tj89niJ21MTPFbnz+&#13;&#10;gPkWGekfzcT8xYZn53yJq1/98yWOPhqRL/4j059k5iEy/X04JZ/70gj7ZqbksZEVM8Wufw+aKXZR&#13;&#10;Hv2A9+diH+up/7yHZ8r6sj/jh8xzj8zvA5D5OTgZ/sbn4zMZ906O576m/swDP5+e0XZPWky7ApyP&#13;&#10;3jeD8zk3XjWDcZVGP/C5gX4h43MEYfqLZdNvt3SYKvvofGb8cxyZ85DpT64f5fD5DJ9HyH6hnbxH&#13;&#10;kekfMvM027nv2Z/5meMZh5yP+Znzk8+XS/+wbDKf26g3ucBrunDCY9PFHyd2TOd6ir2wh5/PQM+P&#13;&#10;hLnPWKZf6Q/6mf153+F4xhPnoxzOb8ojJ4+eJf41uduyWZJ/yfQzmX5uq29MI9cg/7M/8/8jobOY&#13;&#10;T1LLfnhe8v3utW3se3cb3+7zvLSPU89L/9KtBTJ+/YoCyf9kzk+mPLYz/7M/153jGQecj/me85Mp&#13;&#10;j0z5bDf1x+c1sh9MZj33N5l5iPUms/6t7nNl35icOWsu/Wx0ODxX9s3ahCLJH2NeLaLehu2TIlnX&#13;&#10;zv/H27mAZ1Wd+X6t3L8ESEi+xFzQEDGFCmqOVpShlstA4sRYalsEaaFIpWBpLFUGcShWHqhVi6AF&#13;&#10;paASxxoUIxIRIzehUQFFrJpRaaupNSpGIG2ZFIlow/n/3s0OkJtzep5z8jwvf9btva93r72//SWp&#13;&#10;S22/6HNIi/+bpUutHoHsF5C8YZzrPvM5D7D+aZ5nix/+hz/1FXnEDfnUR/ShXkbvu8v0ndPvLqun&#13;&#10;71QtMbwqK8BnVy228YL+i23+j16509a/NvZO46fP+Yz/5b9dZPJ+tnCRyX/y0kWmz/s9Fpl+IPqC&#13;&#10;6A9SX0Hym/nUV9aT1/DDH/DnfIg86ivy8R/6UF/RDz+jL/UU/UHsAbHv5Dj88o+LbZ+EqM/3rJ00&#13;&#10;erHVKfhyv/utA3eaPsjjevfzddh9S8mqu++0fQlynQOxB+R8CFLHmM8+Zz3nQ/gRH/hzfkMe9Qz5&#13;&#10;1Hv04XyIHcSt/zcDxB7a+hzQ8Hsj7jI8Z95dNv+zjXfZ+pf+jr3nlCwvutv46/NCkzf1R3ebfOKO&#13;&#10;Phc8erfpp88xTV8Q/UHsYZy6E+TJLSWsx374ER/44x/kcT5EPnUHfUD045yIvsQP/UHsAbGP8dD/&#13;&#10;PeJW2PUkxNqJK+w+aPYzK+w8NPHNFRZ/kDhmT7ivDakL9IdInrOO+yD4kOfwpW6Ne+zXlsdbzv+1&#13;&#10;5ffFDyw3vL8wwI9evtfGL/v2vZbn+pzb1r/34D2W54NK7pF96SU3Ni0z/695cpnluT4HNz+//e/L&#13;&#10;LM//Pm6Z5TmIX0HynHHynPn4kfXkOfzwC/zJc+SR58gnz9GHPEc/7Edf8hr9QewBsY/x0I/Mw88h&#13;&#10;sp74uCfutbidf/29dh25ZvC9ps+87HstzshFT5A8WPfOPZYXIPaA5Dnj5DlI/WE9eQ4/8hz+5Dny&#13;&#10;yEvkk+foQ57rfQLzI3aQ302fBIg9tGcuClDvV9h87GK93kswfo/OXWH8l6xYYfKIO/LJB/QZ1bzC&#13;&#10;9APRF0R/kDwHsY/52Mt68hx+xAf+XGeRR54jH/+hD35FP+KGviD6g9gDYh8Y+j/t01XKNz1/OY5/&#13;&#10;+koF+hWDXJdArlNBf91oUOtHM5/r4MhnV1mez5q/yq6Dq0cHeOjAA9buV/2AjX/1Vw/Y/OuufMDW&#13;&#10;/+LiBySnbjQIfxB5jCOf+ejFeq5z8OO6B38QeSDyGQ/1HzvrAcu3EOkn/0Cuf/SHSP+ic35j4yFO&#13;&#10;XvawtfV+gs37ymeVhp/8+Tfm/407/9PaWWc9aBiu+8m7j9u6EL80ZK3tj7d/tVZ2VZbcdXCt7Z9J&#13;&#10;A56w+jHomifsPHq04gmLx4tvP2FxXPfpExbfe09bh30lf5+11rDnuLXWPyxvre3PO2oft/lbf/64&#13;&#10;rU8c9Pi/ce6fsaHK8IE5ATaeUWXjue8/ZvlR9shjtu7mGY8Zn+rzHrM8eqn3Y1Y/G5rXmJ2fvbnG&#13;&#10;8i66cY3l4Tkr19j9FEie6vP7NuS5GvpSx9Gfcz/2sL+wj30zuhj70s0PXO/xC3UQe7jeYw9xwQ7O&#13;&#10;ddgBoj+I3oyjL/PRj/Xfm7RG/kksufvMNcb/nRcftXNfrzsftTrY/8eP2j7Ueyh2P3V95qNWB0H2&#13;&#10;HUgdZJzzP/PZZ6ynDsIPv8KfOlj80zUWR+QTV/ShDqIf+YS+1D30B7EHJE5gmB/YS90IET/gL+KM&#13;&#10;//AP53D8HyL9xIf6RfxYf8GOx8y/yOW8u/DeAPv2etzab0573MZDORdvrjY9Q2z+2nprg5zvQeIJ&#13;&#10;Ukf/+N31Ftfa/1hvdezRX683/ZbUrGc/l0z87/Wm96i0p8zf6WUB/vkXT5l+uyqfsjp5z3sB/vRY&#13;&#10;gKVDN1j//7pqg83LvjHAY8sC3Lf+BBJ3xkHmkw/fPz1A+NJGDuPIBdGDPBl4boDoyfV29hvrLW/Q&#13;&#10;n7zBLq7L2Ml9A8hzUuwnbwO/fFyMv+Ab+u0fkzaZ30Jcv3GT5cG09M12brjw65tlV2VJ7B2bLV/2&#13;&#10;P7JZ/FaVvL5js+37Cr/F9iVInoGcX0DyUO+t2nWA9bwPAT/Vw5IVb22y68Z5/TZZfL7c8ozF5ztb&#13;&#10;n7Hry523PGN5vnrKMxYvvQdr8QKJF0iegZzHQa57zMdevbdjeTPyj8+YH9KyNhr+6YoAl1ZttPH/&#13;&#10;eGmjzdf7PrYefeCXNWKTycFO5IH0Yz9ysAf/6n0h8/fXizZbHG75+ybZHavPlTZZnD746SaLH3zx&#13;&#10;O/KI844fB4hetLEbRH/wUNIzNv+r62ps/XU31Bg/vYdkca/77GmTd6D+aZMf99unTZ/TH3ra7Bm8&#13;&#10;8GnLR5B9BnL9Zpx9yHqu2/CjfiCH+Gwf9YzVEfTjcyr05VyOf7iO4xfiSr5Q17GPOgNyPQfJA8a5&#13;&#10;jmP3s7pOX/3RRqs/gd9XlhAHnmMQdxD7qU/Yz3ziyXkAP3A+SD5QY3LG/ODpNqSfNvOwi/X4gfqG&#13;&#10;fXxuhn18bjb27hrL536v1Fh+w586R55Rz8gTEL1A9ASxGwz3R2bKNsXn6uIQ3y/eZtf53ddsw9/F&#13;&#10;oPajIecCxmXPaOYrj0aXvPqs4jlz1E1Ln7VzRdW4AOvzAkz981YbH/HwVpt/w/Sttl7vp0lO3WgQ&#13;&#10;/iDyGOecwXz0Yj3nCPhxroA/iDwQ+YyH+k+4dav5IUT68QtIvtIfIv16n87GQ8x1L1jbnxHgq1e9&#13;&#10;YP4FiYveU7c8YJx8uKDh+eD6LT7EeerqAG++LcCGtACjbz5n84pXPGf5pPcDLQ9A8g0kH0H2I/JC&#13;&#10;RF/6Q8Q/z/7+t+YnkP6Yb29vQ9bRHyJ5Tdue0wuxQ+8Nmr6/jNZafl31jVrLr+HX1Vp+9Xqs1uqk&#13;&#10;3ms0++8e9pzh9+Y+Z/7BHvLopXOfN1z+wwCx/2S/6vselqchNhXtNv4P3bHb5N3+6G6TD7Ju4GV7&#13;&#10;2hC76A+RcwrruC7Ah3MGfLl+LJj3ks37KP4lqzd6v9JQ71UaZlTssvEb+++y+vPcKzttfc9ZO8m/&#13;&#10;kvG5O+WXdH2euMPqjd67lL1fLvnLD3bYOSXx33ZYHe87cIedU0DqDMg5hXHix3ziyXrqBvzIC/iz&#13;&#10;j5HH/RryuQ6hD+cU9MN+9MWv6A9iD4h9jId+ZB75FyLriaveH7W8mjR6l8Ub/uiz5sBOOzciFz1B&#13;&#10;7mfeXreT/WmIPbSpo4xzzgC5P2I99RZ+3K/BnzqMPK5byOfcgz7k3b1fedH8iB1cv3J2B4g9tO//&#13;&#10;XoA/vO8lm49drE/I2G383vj6buO/5Ue7TR5xRz75gD4zd+42/cZ9sNv0BdEfxB7GsY/52Mt67tfg&#13;&#10;hz/gz35AHnUX+fgPffAr+hE39AXRH8QeEPvA0P/rsl60ehTivG++aHUpyMOr9Xnyi/a8OFifVcy4&#13;&#10;zkGjmU8dhI/4jT66NUD8Shs/g3dFAgziUjc6iNvfRus9YY1nFYN8bg9SNxmnLjKfOnl8fTH8+Jwe&#13;&#10;/iDywOPyi0P9m7/zsq0L8Y83vWz8ape/bPxB5IHIZxx7mI89hX3pv3c08QCJA4j/QfYvmH/4JZuP&#13;&#10;/1l/xSb8nVUMwh/EHsaxh/nYc3x9MfzQH/4g8sDj8otD/f9j3+u2f0K89Mw6a583PMB/zK2zfQiS&#13;&#10;B1mT6iwPGCcfmA+yXnrz3qjh448FmHZBgCOPvGbzZm15zfb/nQ+8Zvm1+mevWd6B5CPIPkFeiNQ5&#13;&#10;+kOkzuu9XPLckP6i2a/YOMg6xkOkztMmr0HsqMt+1fTcNPhVqz96D9bq7tgnXrU6/NU9r1odOlT4&#13;&#10;mtmv94UN0Z96gz3UH30vynDHogCxn/HQn+cm77V9F6IfWm9tkH1Lf4jsz6cnNdj6EGe+/761Qc4T&#13;&#10;9IeInD/9cr/pFaLeNzW9z5t4QPb/pz7fOmD2rUg7aPZOKzto/r/wtoPm9z6rD5rfY184aPUapF6A&#13;&#10;PGdmnLrCfOob66n/8KNewZ/rA/K4XiCf6w/6cD+j92CDuN3/sV1v9J6s4S+WNBoeOK3Rxsc8+JHN&#13;&#10;X1n8ka1v/d0+41e0dJ/xnztkn8lb+48PTf67tR+aPr1v/dD0A9EXRH+Q6w9IXjGf+sZ6rj/wI1/h&#13;&#10;z/UHefgL+Vx/0IfrD/rhZ/Ql3ugP6j1fQ+w7OQ6bvtVo+RVi3NGPrK3vRVq+w5f7pvnXfGT6II/6&#13;&#10;+9QA7L6lZE/yR1afQfIBxB6Q6w/I9Yf5PL9gPfkDP+IDf7sPkDyuP8jn+oE+7AfsIG5jXw4Qe2j/&#13;&#10;fnKAd24O8DuffGzzv3z+flt/pHy/8duxZr/xf3zXfpO39MP9Jp+4o8/VBQdMv0uHHTB9QfQHsYdx&#13;&#10;rj9BntxSwnrshx/xgT/+QR7XH+SzX9EHRD/qDfoSP/QHsQfEPsZD/z9c1GzxCTGaetjaX/nmIdNP&#13;&#10;7+1a/un9ZcObXvmr2QGyz/SedhsSZ/pD5PlDyHf0A5/aeS7E96JHrY6s+8ZRqyvzFh21PANZf3Hv&#13;&#10;z9uQ+kV/iOwn1nGegw/7Cb6c5+76109t3t9fbrH9M/7bAW5954i1+049YuMLmz6R3n8rfnXpJ7Ze&#13;&#10;7yvbfpr658PyY3rJ8ocPW9xfmn7Y9tNngw5bPPEP+/2cQ3+3/QQSP5D9xDj7ifnEi/XsJ/jhf/iz&#13;&#10;n5DHfkI++wl92E/oh/3oyz5CfxB7QOxjPPTjm9uOWDxDTFxwxPJgSMkRy48ZKUesrsMffR549RPL&#13;&#10;J703b3oin3xr/Hf8MdMQe2iznxhnPzEfu1nPfoIf+wn+7CfksZ+Qz35CH/bTb44eMT/+ZHCL4Zfu&#13;&#10;CvDtjwNcU/ip9d949ac2H7tYn/GHT40f8YX/i+cfNXl6v9/kkw/oA6LfNY8dNX1B9Aexh3HsA4kL&#13;&#10;69lP8MMf8Oe6hzz2E/LZR+jDPkE/4oa+IPqD2ANiHxj6X+/NW3xCLKo+Zm2Q/UJ/iMRxe3J8KXEP&#13;&#10;ceVF8aXkw6xr4kvJjzF3x5eSL4PXxZci5/RX4kvJp7gD8aXof+TT+FLsOpCUUEr+gdgPUu8Zx0/M&#13;&#10;J16s5/oEP+oa/Ml35HF9Qj77CX3YH4d+F1fKvjtraVwpz2OuHBfgbXkBbn431sbfXR9byv7rfWOs&#13;&#10;rT/7qthS9ue/Do01/iB275sT04bYT3+I2Mk6nlfAh+cV8OU9X+QwD7nsA/QA0QtEz5P9ufO12FLi&#13;&#10;F+LB36DHr0palsWWEmf4E3fk4ceLSmNLyQv0wZ8gefONQaa3IX6lzb5gnLwD8S/r2Rfww8/wJ2+R&#13;&#10;x75APnmNPuyLtX+JNf8v6xFn+OMhAf7bDwIsWhjgaQ/F2fzW7XG2/sN67D2nZM9nccafOCHvqZx4&#13;&#10;k796QBBv4oh+dxbHm74g+oPsC8axj/nYy3rshx/+gD/+QR7+Qj7+Qx/8in7kI/qC6A9iD4h9YOj/&#13;&#10;1XcmKn+uLg7xzqpE9CsG5RdD5Z8h9wH0a/1o5vO8aPuPEy1vfn9FYinv3x+6IMCsxADP+zjBxr/6&#13;&#10;xwSbP3Zrgq2/em2C5Oj7pEL4g8hjHPnMRy/Wc58AP+4T4A8iD0Q+46H++n6H5VuI9JN/IPuF/hDp&#13;&#10;//p3km08xAG3Jdu+T12dbPmt739Ir8qS+veSbd+/cCxZebGqZGOvlFKeC1adnmL+rBiUYvsftOfL&#13;&#10;Qp5DMk48X/9bcinPL/fXJWNXSZ/lyRb/aZckWz588EiklHPIP26PWN5m/ShSyntp5309YvkzdFik&#13;&#10;lM8lLi2K4EdD8o02dYNx8vfMiRHLW9bzOQX8eA68tybAbW8EWPnfwbi+72LzbzgX+wpK0Ad++v6L&#13;&#10;ycFO5IH0Yz/zsAe+2MPzfPxEncJvPF/Gj9SdET9MVvz/Vgxf/I486tX69yOG6EUbPUH0B7GL+eWx&#13;&#10;EVt/64dJxq9iV5LVsY1rkkzejpVJJv/1XyaZPn/6aZLZo9+bYfsSZL+D1AHGeb7MeuoF/Nh/yCE+&#13;&#10;+Jt6jX48X0Zfzrf4h/2IX4gr+cL9GfaxL0H2Jch1gHH2I3az327JTy7l+e8Kn2x5QxzIH+IOYj/j&#13;&#10;2M984sm+/nZBxPY5iJzYbyQZHpmE3fr9OkLmYRfr8QP1Gvuo19hHvcZ/1Our08mXNcaf/CdPqNN/&#13;&#10;+3WA6EUbPUHsBsP98S/Xpdl+CfE3Bb2tvaYs3eI1fm5vw882ppl/Vn2Sau28qwPcvaSX9et7XEH/&#13;&#10;5z0MC/r3Mj4/+zhAfU/K8j+U88PPozYe4ugvZ5od+Vdm2v5MmJVp+/O9BzPNbn3/zPy67p1M8+dD&#13;&#10;BzLNT7dHsixO87KzTI9BJZmGF1+caf1X5GZa/G5sitr8+38btfXPLY2afz/6QYA9/yVAfa/Nxoe1&#13;&#10;Zli8x/85w9b95LkM46PvcVmc7r0nw+rCuhszLH5bp2dYXQfJqxevyrB8A7kOoB84s39WKZ8T0qY+&#13;&#10;oD91AHvY/1teybR8f2Md9qXr9yphT2IJfuG8gD3svwV/ipqfn34oavsLO9hn6A+iN/sNfZmPXqx/&#13;&#10;b2iG8UtMxa50vqcmv+bqPbN0qwf6Hptd5yatTrd4zViebucbkH0Fsp8YZ98wnzxmPfsEfuTt0dMz&#13;&#10;LG+Rx/kKP1F30Yd8RT/yFX3JR30vzpC40Nb3DA3D/CB+XNdDxA/4izjjP+JOHcDfIPbS/5tbM6xe&#13;&#10;zHsK+YUml/MYcrEbuSByQfKD8VCOvpdneoY48PHTrA1yzqI/ROzZdVuujYe4eXnQ/s+nA7znhVyz&#13;&#10;H2Sf009deWJ1gMyn/V835Voe6nuZhge/E+AZfQO8KCaY940PcszvE9/Msby8dmeOxQMkD0HqO/JC&#13;&#10;JC/oD5Hrc4+4HLtOg/Q/MSK7DVlHf4jUSdrURxA7jqXnmJ7NBTkW9z8Oy7F9Wzsxx+qVvldq8V+y&#13;&#10;Isfsn/1MgOiP37CHuKefF+CnZQFi/8l+nX/9GdYO8UBhvrUPfaOv6fvgz/INRz57htWBD4+ebu0p&#13;&#10;UwPsvayP9W94Pc/6r0wN8NqBfYzPzqYA+1Wfbvkfylnv+tl4iIvO6Wd2TJvQz+wa8Yt+lucDKvuZ&#13;&#10;3anP91M+rSz55M/9zC/1rf3MT6/3PMv89kKfs0yPGy7rZ3jLV/tZ/4oz+lk8tx060+Z/8MKZtj7y&#13;&#10;6zNtX503I8BLLw+wvG8wfmvMmZY3FR8U2LqNOwuMz+uPFlhe/GlFgdWr/XcUBNebuQVWr2LLCyxP&#13;&#10;0iYVWL0CqVPoB24ceJbVK9rUK/RnX2EP+w/72C99NmBfegl+oF7hF+oN9lB/Xm440/z9j9VnWn3C&#13;&#10;DuoU+oPoTd6hL/PRi/VfHl5g/EaeiV3pJdMO97V9esvevvK/nv9t6mv1avVjfS1e6+/ra/UKpF6B&#13;&#10;1CvGqVd3vtjX7Gc99Qp+1Cv4c53tM6bA4nhE/qFeoQ/1Cv3IQ/QlT9EfJC7g3v8KMMwP4ke9CRE/&#13;&#10;4C/ijP+IO3UKO0Okn/hwviF+rF/aXGD+RS71aeh3A0QubfID/4dybqgulD+vLg7xB9sLbV9P+F0h&#13;&#10;/IpBzucg53XGOf8zn/P/ol8VEvdRlbMKSzn/7y4J8P0vB/h5SjCe+ZezbP6Z755l68997SzjB8If&#13;&#10;RB7j1BfmoxfrOd/Dj/M+/EHkgchnPNSfdfg9RPppg+QL/SHS3+vOATYeYsz9QfvjTQG+8+IAiydI&#13;&#10;3aKfenv4sQCZT5v1nNv0/WLDr0wO8KoLAvxZQjBP3zu2PHr4D/1tnz25u7/lF0j9BambyAsRfekP&#13;&#10;Ef/oe8fmJ5D+j7/9pTZkHf0hUn9pU39LTutvdvzLl/qbnude2N/yWN97tjqUNKW/1d+//qy/4lFZ&#13;&#10;8tYD/c3+Z7cE+OvG/uYv7CGPsQ8cfkWA2H+yX52PDX+8P/H/sK9L/B9OXXAy/47M/o+4tE0W065V&#13;&#10;1dCpg+2a8/8fadTROOsxXb2EdqtUsNgzrx2f9m0Nd9J18qJOhtt1BUHBT+0GTmYT/P/k+HUc7azn&#13;&#10;/zY4ptYpep3SCEQyKfCVTT9ZD3Wc3IyN7dqEbkfas4FpO86xXSpxqgZBq2tpnc2mr+sVGmnzQLC6&#13;&#10;vWrq7aQrmHvqv4GUtsmwPnVC562OOd0hyTtmc8iqo/7hSPcY6Nr9nFNHj1uHu04d6Nj6Z5l35GSh&#13;&#10;CwKE4DBNgomd6NFJVxdM1d022ZzYcV7b+PGhU6UHne3nnMy2I0d6vnhF1+4zRcP9ejL7wDn278nd&#13;&#10;YeZ3MnDqNFpdi+04N+jpesUXjZzihO6U15jthuNGd6VJZ/1d69DZbPq04sRPF1Wxs7X/rKSutzVS&#13;&#10;TJVQ3D8lIlzcDgMzOwo/JSjBmk66TmbWyXC7rlNceuoGajcTvp10nSwu/H/gjLbJJ9vT1mnsTkQz&#13;&#10;XBrg/yetThXa1von9NXa6HB3S5ruO47/Hvdj/D55SL8bnj99cPznxP/5nfLh76Dn99Gf/Lvp9WeQ&#13;&#10;7PfY8/ef0kRjNKFRNLhde7zaw0Xhz8l/K2GGr/e3+p3+fl/t1/uVfpuf41/y4/wbfrD/g48I6+1v&#13;&#10;Lw8IFwvD9bH6/z5XLyoUj0KPnBc6mXe2+ub7oX6uL/Oz/UQ/w5f7qf5mP9bf7kv9Mj/EV/gBvtJn&#13;&#10;+yofIz0Oumr/pmi7q/JrXIVf6lb6BW6Jv97d7Ke5cv9dN9Ff4Yr9ZW6wL3b5ojhRk7vM7XVXuFr3&#13;&#10;XVftprmV7nq3xC1wN7ul7ga3xk13290U96ab6A6KEv1E189PcUN8uRvrb3ZT/RI301e2+e4l+bFS&#13;&#10;emPTxk5s6q++57Vmo9Y+4qe7+/04t0hazPZDxatIsSgU71x3uo9KVqpkprrdojUu6hYroj/SXxy4&#13;&#10;0o1QXMa5s125y3W3u4gkth6rdS3HGkRxvuXYQN96rNhH3HRxWujPli+Guxp/pdvjf+Tq/WJFe41r&#13;&#10;9rtdi3zW4nv6Fn+ub/ZjfKNv/3c0mpRIzSflRtjGvuGd2BdRX2tMk0+NbfC5sXv92bF1/sLYWj88&#13;&#10;tsYXx1b5K2JX+itjb/dhrkWUDLeLP/yu6YRfuvritKYlptI3xlT5vTE1flfMFl8jWi26T+0lMdV+&#13;&#10;ocZu0pzrYir8tTHL/KSYJX58zELRHP+tmHLRxDaZV0rmxOMyu4rRd2NHSM9C6ZsqvVvc0NgGVxRb&#13;&#10;5/Jja11qbI1rialyDTGVbk9MhasR3SdaqPZ16h8fU+Mujal1F8XUuUEx9a4gptllxUR8WkyuT4kZ&#13;&#10;LCoTTVH7Zp8lPQuk9yDZcknMTn9pzF7p3iA7mmRTs+xr8U+KdonqRU3qax+jRsWoSX4KfRq28emA&#13;&#10;TnzK/muJaZFfU30kdmCbX74lPgOP+2V4J+uI7fiYVP/9mFY3K6ZJ9jbI7nr3pGiXaK/ajepvr9/I&#13;&#10;+CCHrtL6rvQZGd/s7zAaaPWgq78zdUd8q1sYX++ui9/pxsdXuUviK1yWyIn2x1W6P8RVu+fjtriN&#13;&#10;cXvc2rgG95Bwudq3qn+2xifHVbhS0QWifmqnx1W5mLgad0hxPaj4omORKPwJa5ZM0Hile9io2R+M&#13;&#10;hcpM17JwsjCcz98BOSjfHpKPY+JaXc+4RslrcENEY0QT1J4a1+JmxkX87Lh80WDfnX9mxzX7bUbF&#13;&#10;3crcFlfon49L9W9I5ruScViyUuIbXJ5oUHyjuyi+xY2Mj/iR8fmiwW2xD2PUPnYbEk7d/2Gb3Bou&#13;&#10;Cn9Cu8mRHQlN/q2EBv9ewl5/KKHOf55Q6xMTa3zPxCqfnbjSn554Yv+/Jv5ftP93J6z02xMq/bqE&#13;&#10;Kr8qocYvTtji54nKRVerfWVCtb9MY8M158KECl+UsMwXJizx+QkLRXN8bkK56MT+Pz3xi/d/v8QR&#13;&#10;0rNQ+qZK7xYXk9jgjiTUuX0Jte6thBq3PaHKrUmodEsTKtw80dWiy9S+UP35Gk/VvNb4OtesXG2M&#13;&#10;b3b18vne+FxfJ5/XxZeJpqh9s6+PX+Ib4yt9c/wWH5ew06fKZ4Xy3YXy4WUJzbKvxc8RLRY9LNqg&#13;&#10;vvYxWicfnrz/w3Z3+397QovbnZDqX0s4sf9zxeeL9n++1pyd0OqGJui6mdAgu+vdHNFi0Sq116m/&#13;&#10;vX5r5W/2yGBRmihso19X+3xjYrHbljhYNFCU7zYmRrUu4h5JbD12f2LLsUWi+aLZas9Q/2SNT9C8&#13;&#10;CZo/Qesma/2MxDI3O3Gcm5840S0S3S96RO216m+v4wzpyHWuu/0/I7HZP2VUKd5Qx1ikJZ3gM0D2&#13;&#10;hT/h/qD2piU1+/FG3deP8UkD/feTUv2sJNW8pEZ3T1KDe1K0S7RX7YakFteUFOebk3JF3dePZskb&#13;&#10;GoGC+trVtXZoJKo5cf7CSJMritS7wkidy43sdKmRGv1h8mrXnKTrXlKFqxNtFVWJ7kmqlH5VblZS&#13;&#10;jft+Uq0bnxTU0a7sH6/5aUYd/fe15FPrTdgmV6DwJ/RnqjrGJDf5CcmNfmpyg5+dvNfPTd7j5yfX&#13;&#10;+kXJNaJK0TLRzf7W5OkaH+dnJBf7sclD/QXJRW3173MVrsIvOIcciuT7fZFc/7Z89FZEe0d+ei3S&#13;&#10;4l6LNLu3Io3uvUiD2yefHYnsdTHJe11PUXZyveuX3ODOTW50FyQ3uyHJcW0y58vWuOMyl4WGCUPb&#13;&#10;ztD/52vNXK2VXW5m8h43NbnWTUjeIpur3ajkKvGsFP8Kly6KER2KVEiPCulU6bZHqtwGxWyNYrcq&#13;&#10;UutWRPa4pdJtsfS8TfG9LdIqivrFyolVkaF+TaTMb4+Mk31T2nRMl47lX+CXfsk3+HOT5/gh8vHX&#13;&#10;km/3o5KXiFaKKtWulp9r/IDkLf50xaSn6PNIrT8U2eLfi9TIj1XyYYXfHVnSJnOeYrHkuMyuYr5A&#13;&#10;axZo7WLxWRrZKf3rpH+93xBp9Dsiuv4o1/dFWvwRUc/kFsnWGVf0teSOOXdfyqn3P2Eb2QM6iQt7&#13;&#10;uCql3m9NqfO7Unbadbuok3mcGXalNPvUHlCl/g/VWR4/2Mn8AvVtTdkp3jXuvpRqd4fmz0qpcJNE&#13;&#10;l4rOV7tPSpVL0fhR5cH+5Dr3rnLrDeXIS8kR/3xyvt+WPFhUJpqitu7JFIs3FId3FYP9yTv9Ue2P&#13;&#10;lJQG3yelyZ8v3S5NafGTRLNEd6h9X0rHe4CR8k+14hHW77CNf97pxI4i9V2UUuUHpVT4gpSVkrXE&#13;&#10;Z6Us9GkpcyR7uo9PmSgqEw1Vu0j9+RqPal5E81vdoJQWrW9yI1Ma3eUpDW686FrRTaKForvUf5/G&#13;&#10;V2vek5pfo3W1Wl8rPrvEb4/47hH/PZKzS/JqJbdW8mukx5PSZ7X0uk/63ZWi+4aUGn+T6FrReNHl&#13;&#10;opHqb399SOv1P6jrvVTXjbo/w47v1eou71XvLum10/XvpXj2qnAf9KxwvxNt7FnpHulZ7e7uqTNr&#13;&#10;zz1ubs8GN1M4Ve2x6h+l8XM1L10UIzqovHq7R5Xb3UNnkh61bnOP7s+wmzW/3KjZb1Zebu7R/TVo&#13;&#10;c4+BfnuPVL+7R6vkNEpeg0uUTtmiAT1V03q2uCE9I35Yz3xR99egYT2b/a1G3Z9hF/Us9Hf3TPX3&#13;&#10;92x1ayVjm2T9QbRfdFRt16tFPtP9VK980YkzbBij9rGbpotEeG2/uJN81aXfTUtt9huMGl16GlTp&#13;&#10;NqRCN9h+5fwS/oT1uYc6NqROEX3TbU8tc7tTR7i3Uoe6g6JDoiOiz9UXkzbC9RSli8I9lJ4WPMth&#13;&#10;D3V1LU5Maz0WIzqS2nrsUGrLsX2it0W7RZvVty41zq0SLU1Ndbel5rp5qfluTupAd73klkufaakT&#13;&#10;ReXdnmmmycZCo0bNhTrWx8PStemk/R+20X2AKPwJ/UJ9jO/d4LN67/UFvbuvjwW9m/21RpWuoDfU&#13;&#10;fW4U9C4X39t9Su+V/mhalf8grcb/TrRR9Ehatb8/rcLfnbbEL0qbI5rS7T3VIsV4lFG53VNhT/gT&#13;&#10;2sL5YlTaQl+atsyPSav0YyVnQtpOPzWtzs9Mq/dz0xolp0lyW/xa0TbRG6IP0pr9YfW3z8VH0nTv&#13;&#10;IZ5hHoRtZHd1Fn4qbZzbmFYmGiEqck+lFbpH0vLdQ2lRt1y0SDRfNFs0Q/1TNT5Z8yZr/mStm6r1&#13;&#10;M9Imany65pVrfrnWlWv9dPGZ2OEsPLL3qTqG7e50vLT3OHd57zLRCFGRu7R3oRvZO99d1DvqBokK&#13;&#10;RFmiFFG8+o9Kx8PS8bB0PCwdj0rH+N4TNT5d88o1v1zryrV+uvh01HGXdAz3dFc5uEt5lZoOfdPi&#13;&#10;29U+S00f4aPpRT43vVAU9fnpusdJj/NF6S3uwvRmN1x0WXqTuzK90U0RTROVi65X3xzRPNECURjT&#13;&#10;BXpoFT4D7Cqn5qVXan2FeFW474quVPsy0fD0KjdUVJRe7c5Or3GF6bUuP32ny03f46Lpe11qekO3&#13;&#10;z1VTxWOX9hG2t889pccpz3nDNjp25cP+0Xp/frTOXxLtfh9fEm32PzdqPXZJFOr+nHN+VNe+aI1L&#13;&#10;i1Y7F610+zMq3BuibaJHMyrd3RlVbn5GjZuZUesmZ9S5sRkNrjSj2Q3LiPghGfn+gozBojLRFLXn&#13;&#10;+GEZS3xphvZnRo2fnLHTz8zY6+dnNPi7M5r8oxl6dpKhfSnaL3LSMy3a8ZyzMePUc07Yxj9dnXPW&#13;&#10;ZlT5hzIq/PKMlZKlupOx0N8qfeZnTPdzMyaKykRD1S5Sf77Go5oX0fxW91BGi1ub0eQ2ZjS652Xf&#13;&#10;G6J3RX8VHRXFRxtdVrTJ9Ym2yFet7vxoxF8UjSoW+aIiPzI6VFQmmqj2dNEcjS9UvJb4/lGdu6IV&#13;&#10;Pita5eOj1f6o/PJX0buiN0TPizZmdDznnJ156r162MYHXdWnCzOL3dDMwaKBonx3YWbUnZ0ZcYWZ&#13;&#10;rcdyM1uORUSt0ZZjzcqLxmjE1Uejbm80XzRQNFjtYtcYLXPN0XGuNTrRRTInulxRYaaecWd2vFdv&#13;&#10;VB6He79IeoU/Yc3m3N2oGBdlQpX6P9RxP0zICviE+zZsY+vwkKkw5MuzrRlZTX5uVoO/NWuvX55V&#13;&#10;5x/KqvVrs2r8U1lVflvWSv981olnW7PF/4uebc3UmqlZylutHyU+F2Rt8f1E6aJEtT/PrPaHMqv8&#13;&#10;vsxK/3ZmhX8rc5l/OXOJaKHfkTnHb88sF514tvW8ZE7UtRobNnZiQ3/1vZQ1QnoWSt9U6d3iHs1q&#13;&#10;cPdn1blFWbVublaNm5pV5cZkVbohWXpGKkoUHZIf386scjsya9yGzFr3cGadW5Gp5z6ZzW5BZsTP&#13;&#10;y8z1czIHi8pEU9S+2S+Qnoul94rMLX5N5k6/IXOv9G6QHU2yqVn26b5MdIGoVDQhq2OMxsqeJukc&#13;&#10;xihsY9+ATuzj7DFVNs2UbbOzTjzb2q68/qJnWzsydU+f2erey2xyRzJ1zs2qd6eLLhCNko/GZnV8&#13;&#10;tvXkaSdy8axO9NEjdffkac1+WrbuDfT/xzuZw7p5Gl+a3eQfzm70G7Ib/I7svf6t7D3+vexafzBb&#13;&#10;OZBd4T/PXiK6WTRdVOaPZBf5fdn5/u3sVP9ydqvbkN3itmc3uZezG9xr2XXu7exaUbVopeh20Rz3&#13;&#10;VvZ0jY9zO7LL3ObsEW5N9mC3KnugW5xdKB1y3TTRFSKeg3VtT67Z1P760ipfVCn3WNtVbFpPq/Kt&#13;&#10;pxXKH8HnfmWd+KOH+aNQ/tBziezBfk32CPnkm6Lpojlq367+lRqv9POyq8Srqu3ZQahDZ7o1iG/3&#13;&#10;ujW41tOmyP4p3Z75p2j8evlxQfYN8ps+J8xeIqoQVatdq/49Gq93UxSHK0Rh7qIbOrTXbVHOqTU3&#13;&#10;bJMvXdXc5TnFbnnOYNFAUb5I58CciJuf03psdk7LsRmiCaIxapeqf5jGh2jeEM0fonXDtL40p8yN&#13;&#10;yRnnJuRMdDNEs0Xz1V6k/vY6jpKOX1RzR+U0+0VGOlfnQB33867cU+8lwja2viMKf8KaW6SO+twG&#13;&#10;/5fcvb41V8/H82p8bl6lL8xb4s/Om+OL8qaIykSD1c5Xf0TjzS41T7HMrXN/ya3V+hq3K7fKPZlb&#13;&#10;6e7LrXA/F10r+pbal6h/kMazNC9F84/m6Pqb0+w+yIn4P+Tki/R5dk6ZaIpojv8gZ4n/a06lP5pT&#13;&#10;41OkT5b0GiT9Lslt8t/K1b1Mbov/ueg+0ZNq71J/e19Okg/YJ2FehO3ufHB5bpUfmVshOcv8+blL&#13;&#10;JHOh7597gy/InS6aKCoTDRUVqb9Q41HNi2h+qxuZ2+Iuz21yk3IbZXeDmyX6uegu0YOiKvXXaLxW&#13;&#10;8/Zofp3W7dX6evFpEL9G8W0U/0bJaZC8esndK/l10mOP9KmVXjXSr0r0YG61vyu3Rj6o8bNE16o9&#13;&#10;Sf3tfTCsz6ln0bCNDwaESSAM84C6PqZPvZ/cp85P7dP9WXRqn2a/1qj12NQ+UPdn0cl9dop3jRvW&#13;&#10;p9qd26fSZfepcJ/nVbh9orfy9Bw1r8qty9Mz1Lxatzivzs1Tbl2vHCtXrk1Tzk1R7k1RDk5RLk5T&#13;&#10;TpYrN69Xjs5Tri7O07PJvL1+XV6D356n55J5ei6Z1+I/F2X30TNJ6TmsT8ez6D69nHHyM7ew3V2O&#13;&#10;vJWnZ6l5FX5H3kq/WTpsyFsouXP+NyPnAxrV1SXwc8TWb2jF6g5F0sSX+Rd1xpmdP3Em6ZtoLG4Q&#13;&#10;d0TcriQrpkja0hSRT2yR0K79g3/QUpp+1CKNYOTDKZ87fBjRDqVKt0NpFjGUMojphxuKaZGhOEoY&#13;&#10;xLGVyf5e2teYjE524Mebc9+7951z7n3n3Xfum4FePf1MN6TARA6DwX4nxzk4viLfPVPG1iI2F2QC&#13;&#10;++7DwnryPLACmusL+KcoG+vLsrW+ItvqHfSFk74wdGd9GExIAe9p1PdS3sf+A7qtvl+31g/oxvpB&#13;&#10;7Mxoc/2QrqjPYjvrgXAfH03AjWeq56JdDTPjoi1bPnhUXHyxoUNebIhDAAxwSleDQzY1VCafayhP&#13;&#10;JmA51CM/TfkT7H+M4x7j+Meo9wT1n25ISX1Dpyxv6JYEPAebkLsonz2OF6PjXHFxcQP3/inSsrjB&#13;&#10;ojouGiT77XaSDxn/f6LMWFbSHri7jHVoaF/Wr2O09yFY+2br9rPxW5t2nLFly3/tDzmHg7JfjKI+&#13;&#10;0Uh+uHFUlzfmNdqY07bGrG5ozOimxgF9vnF6fvtY49zzW6HOHSOtPxkZ/YeR1UvGBT0Hf4NjyO8b&#13;&#10;Q/ou+/ZyzE5jUF82juoOo1+3GQd0q9Gnm41dMD2/7eKcc81vuxrXoacPfRehd1naGln7bsxLfSMx&#13;&#10;vjErd4yM/GSk5ZIxKOfgGLyLvJPybUZW1hs5aTXyssJg/meUZKnh0IVGnS4w4pCCHuS3dCl6NqD3&#13;&#10;CmxpNYZ1ozGK3uPYUcSmEvaVsbWMzWVs59mTstl99BN9VMTvdh/ZstVHK8D+PBgH7xhlEWx7onF6&#13;&#10;fruVduaa3241FuHbiuw1inLIGMfuMfk7fA1XkH+ifLZ+Jxunx+Wj9DnZWNLCFLXzLAX6pdAY1lv0&#13;&#10;TanRqfewodI4Xx2usixylaQOfK6i+F0FWQ0mdMC/UrYFOmE72L7a7po7z7LFRV7FNSjtsBr8yD6o&#13;&#10;c2XECQ7XkMx3ZaXC2Cg1DsutxhEYlQJj5j9w/qNsLjSm5eQU1X3a6p553dlyF+1Z2B+7T60c40Y3&#13;&#10;a5hu1jDd47rbPap73SP6pjunh9xZSMNReEvfdfeyv5PjOnSz29SQe3oN8y7+mGsN86bL0Osu1jBd&#13;&#10;Tv3OxfOOizVM/P8dvv8OX19zsYbpGpMJ16jchwVu1jDdXAdu7gPugoTcJWl2T69hvomtc61hvkmd&#13;&#10;vdTFLtnpHpEd7pxsdV/A5iFZ687QZpr2B2Uh3KePbsI1uEw/fUEfnaGPTtFHn7hy8pFrRD5Ar8Po&#13;&#10;uZ+xsN9VAacedgX0E5epp1wp/cLVqVdd02uYC9FxF/Mty/cv2c5na/t/Cd8b3K/pCnefNuPjVvcR&#13;&#10;XevuhwFIIw/h56x63Bd0KX2yAO66eC5zXcCPWfyX0csu7ruuB9Yw6Yu51jD3UWcfdQ/TzgeuYfTP&#13;&#10;oz9rmK6C/rerSLsl+qqsE7DAzXwBVkCru3rMPe2Zea+0ZcvmR90rXZ4OWe6JQwAMcXnI0Xq4J3oq&#13;&#10;k+IpT95xlyd/hh/clckrbodccjvla7cBAYgjd8gVd0p+cHfKz+5uuQPiIYfr6aSd6nvlt79fF9Z1&#13;&#10;FQb7Y/eDlbf5Ftue9lik+W5RbauPB1PrXmnHAVu2bF1hN8rWbteaO4a9JV0N7d7iH8+K7bRjzcOt&#13;&#10;eqmH1HuSMtM7RL0h9YPPm1UD6mA+3PMM6S1PWsc9g9APfVPrDRse0hZLqDLuKUi71yLNd4sOOT5F&#13;&#10;Wp5Hfp79x6c4UnM94rhnQI97mGt7svqpZ1jPevKa9YxpzjOuI56ijkEBH97zlNXhLasTDGz3wez4&#13;&#10;vt43cx5uy7V8udU3pi/78rrTV3sevtNX0s+n4N7qs6g9D3/ZNyxbfdx/fUPSzPENPtY44aaXeIDP&#13;&#10;vvHyPoM3K6e8xAFvXg57x2WftyR7vA7d5TX0FW8cUtCD3Kd7vP26z5vWw/TVR95hPeUd1fNeciuM&#13;&#10;gWv44iZ+mecjBwXN6LneVz0Pv8kYeXAebsuWf/73If0cpuyaN6NXvYN62TvAufr1C+8BztsHvXrG&#13;&#10;2w0pMJHDYLDfyXEOjq/IVW+Z+kVsLshd7JvnG5cl0AAhaPUV8E9RNvvKss1XkR0+B33hpC8M3e0L&#13;&#10;616fCbwv7etG7qW8j/0HdIePOZVvQDf7BrEzo60+Ypovi+1ZXQLz4C5+usk4nz1GJvABV/Yf15st&#13;&#10;Wz54VGy57+1E9xSw/ukLy32vTya8BnY55TpchcvwFeADOcP+094wkJPyppA7Ke9mP/kq7y6O30W9&#13;&#10;XdTvpZ3q9aD3GccP6mjLtXT8i69TjqHjMXQ8ho5/8fnkfZ8h7/pYS4OdsAO2wkbK17N/Lcet5fi1&#13;&#10;1FtP/Y2+bvb3ctwujt9FvV3U76Wdah1zTTPjli3XutZGmkqah7Gm6bg1Rjtzxa3RpiHqDekI5Jqy&#13;&#10;ehGycBI+puy9prQebBrUt5v6oXbcerupIGNTpOXtJosOSUyRlttcp7cZkwn2J5pqx61E04AmmsgF&#13;&#10;oMNzTcO6qSmvXU1j+kIT7ztj3xvwHrZ+3FTWT+EsXETOwewxeZ5EtvUcUOtecn55t/5jhYVTzy+3&#13;&#10;6K5qZ2Tl9PzWunbtj33vsO5JIytL6vRbVCZHVlpU67M5MDOvZcu14sTLAd5XC4zqocCwHgtk9a+B&#13;&#10;tP490K/nAn36eaAHUhBHNih3sL8kxwLjciiQl72BnLwcyMrmQEZaA7wDFmD+BBN+YqWfWOknVvrJ&#13;&#10;WfiJlf687PePS5+fnIXfoT1+chZ+chZ+chb+HiBn4e/XPn9a9/uJlX5yFn5ipZ9Y6SdWYvuEn/eo&#13;&#10;AmX1QGuA3woEqvNaN/wz81q2XMsHV/3MnfzMnfxH9Qt0OO8nZ+F/TU/7yVn4yVmg42k/76b5yVn4&#13;&#10;fewnZ4EN3/grctlPzsJPzsJPzgL77sNC/LMUVkJzgJxFgJxFgJxFgJwFPtwRIGcR8OnOQFh3B0xI&#13;&#10;ATmLADmLwGvsJ2dBH2wNHNWNAXIWAXIWsDIwpEvpo4VwHx9N+If0BrrPHpeFVdPjKWUPJrb2eHqS&#13;&#10;74VVzEOCJf1wlalGkLXaVWnZsMqnG1Yx75qC97I4ZsOqf1Pr2NnnWBqaec+25VpxJBQa09ZQXteH&#13;&#10;at+z14fI4U5B/jZkUfue3RoallAoK0tDQ7KA4yeCjD/4Bs5g2yfBjBwOZqUvmJNXgnnZHiQnHixJ&#13;&#10;R9CBDww1g3FIQQ9yn3YE+3VLMK3bg1l9JTisfcFRPRwc10+CRT2Dz74JlvUaTMAC9Fwaqr5nfxWc&#13;&#10;ec+25Vrj8HyQ3wwFB/VEcIBz9etHwQP6AfocDvbq/mA3pMBEDlNusN/JcQ6Or8jpYFnOB4vyVbAg&#13;&#10;l7HvKtyAuzAvxJgMFfBPUTyhMr6qSHOI96VCTvrCgLBuDJmQgm7kXmA9O3RAm0P9GgoNqCc0iJ0Z&#13;&#10;XRga0nkh7tP45gZchcvwVbD6nn2bMWLnk8IPGYdWXLuN/xL/bFGZvB2yqB5rnsjMuGbLli8PP6Rd&#13;&#10;0pbSHBnX9ZFR3RoZ1h2RrO6MpHVvpF/fjLAuHumBFMSR+d1DxMH+kuyIsL4Wycv6SI76WfFEMrIw&#13;&#10;kpa7Yd5nhcvwWZi8V5g1lnBW9oeHpS9c+123vnBlMjxFSfvCFsNT8+r2h+jtoGx/OK8fhMf0VLig&#13;&#10;n3H85XBZr8NdWBgpqSdSHfPOhGeONVuuNdZOhDP6SXiQc/H7tDBz1PABdOuDXt0T7oYUmMhhMNjv&#13;&#10;5DgHx1fkk3BZToSLciZckC/C4/INXIUbMAH3KV8QKcqSSFkaIhX86NCVEaeG8HVzJKytERNS0I3c&#13;&#10;S3kf+w9gG7msyIAuiQzqgkhG74dZcwwzzuAqfANfwBnKZ8ejxdGZz562bPngUfPD+miH1EfjEAAD&#13;&#10;nLI46pDHo5XJXyLlydvwA1yJVCa/jTjk64hTvowYwO8BInHkDvk2kpIrkU75IdItt+EXeDzaSTvV&#13;&#10;z56XGMdzXQ+X6OPFUQtyg4w9S55ta13st3bsZ09btmy1sD92vLdyO/5YUVfHCtoeG9dUbFQ7YyO6&#13;&#10;PZbTnhgxLpaGo/AWcq9uiXVqR6xDwzFTF8Wmczvf4+O5cjsjUUNz0TrNRp16NrpIM9H5UJZMtCRn&#13;&#10;owW5GB2XXHRMRqKjMgYFKCFXKHfECrIoVhJnbDq3sx1b58rtbKdOJ3W3xEalIzYi7bGcrI5dwOYh&#13;&#10;MWIZ2uS3idFBuQVjMAIXIYOPj0cz8mF0SA5Gs/JGNCevR0fkz+j0Kvq8GC1CBZz6ajSgb0RNPRhN&#13;&#10;6fFoJ/ZN53Zu4Ze5cjuV6GvqiPWpEx/XxY6oEeO3QbEBSCMP4Wee52MX9F40pwX4HkaiF/RiNIsf&#13;&#10;M/ppdBCmcztdnHOu3M4L1HmBuq/Szp+jw+ifR/8x/TBa0JPRIu0yr42WNQ8FuAeOWBl9qsdc1+rp&#13;&#10;sfvv9gBja48xXk2WrtW8uw2OeFourua98dVHdBXbO81p+VvzEd3Bdgm821zSS7B4dZ1adWaP7wWJ&#13;&#10;mePblq2x3Q72xz63FTeXJoq6MjGuzYlRXZ/I6+ZETrclsrojkdGdiQHdnZheM/DQ/lzvxCyjzpJE&#13;&#10;WudRfyKe1evxC/odfAWfIZ+OD+mJeEY/ivNsH+d3APGj2hdnzS1+AJjLxnfB9JrBbs5pPStYNnxu&#13;&#10;G8DWtoFHCdmbWIeezAsT5MgTzBcTvG+WyEtrIicrE1lZksjIfXx7I85vK+AzOIF8OJ6RPfGs9MRz&#13;&#10;siWel474mJjxkoTjDvXH69QXj0MKepDf0jB6mujdgS2d8WHtiY+i+zh2FLGphH1lvQzX4S4sSFT3&#13;&#10;0TzsKaKzHYNs2bJvBdgf2z4r/7UEm5ZhmycxvWawiwbmWjPYE1+k++IV+SBexN5x7B6Ty3AdJpDn&#13;&#10;JarXDL5Ev7li7ZfY9XiLRWXyy4RFtZ3O1plj0ZZr2VnXSp4L/K3Tz8t+2pnrednXOqQG1MGi1qw6&#13;&#10;YD7casnqjy1D+n1LWvMtgzrS0g+1n5dHWgrib7Xg98EtFh1ycAreN0BuY//BKWo/Lx9sGdCDLRl9&#13;&#10;Dx0+bBnW4y15/bRlTM+2jOvFlqL+D3yPD39sKWsJKuDAdifMvq4PPTvdJ4+KIYeeJTZAwuR9zGfT&#13;&#10;8tdnj+g2th642npEP8CeDjhD+3dh7bN1atWZfa7VyZn9ZstWv7Xbg5OtPT6tGNKRLGpnclxfSY7q&#13;&#10;nmRe9yVzejjJs2iSuVJyQE8kp2PIFtqfK4akqLMumdYw9Q3aWZS8oBXzgpbgRzOr35vkRsyM5sy0&#13;&#10;Zs1BPWse1YzZr5+aB/Sk2afHzV0wHUNOcM65Ysip5Dr09KHvIvQuy+Ekz9zJvLySzElnMivrkhnx&#13;&#10;J9PiTA5KxRyUH2EEX2fNjJw0s/KhmZODZl5eN8fkVbMkL5gO7TLr9HkzDinoQX5LX0LPV9H7dWw5&#13;&#10;aA7rx+Yoeo9jRxGbGA8mYwEWJcvqg9XJ6j4KY8+DMcSWa11b67AphW1bktMx5KQ5dww5aTIXMSuS&#13;&#10;M4uSN8exe0zuwaLkmBj4KJysjiHNDKoU48KOcbZs6fefYH/sMbSUgta2DlnbxrtNbQHgXac2pzS3&#13;&#10;OWRlW2VyWVt5ciHMg7vJyuTNpENuJMlFJg0IQBy5Q24mU3I3Se6yrVsWwjJY2dZJO9Vzypv4cK44&#13;&#10;dxPfN7dZpGnborovnlsz83qx5Vp9sWFNSZ+HrjXTca6LduaKc8+vGdJNsAGeW5PVBETBBYspe2JN&#13;&#10;WmXNoP7a1g+149yvbQXpWmORll+x71f8f26KtOxG3s3+c1PUjnPn2gb08zben23jveS2Yb3Ultcr&#13;&#10;bWP6Q9u4/txW1DvwOLYuXlNGz7KuggTyc2DHHrpi6j9NcIFYY8EeFze4+TUi/xM8CUwDhFTx1Hc2&#13;&#10;75Datv9HZR1ff/+888f3eZR0wPvwDvzLpo6Av/23OtZ5KF07tZn1/f9zTFP7b7+Hnv97A39q1/lW&#13;&#10;m5ae85766ppVjPpPNberre/UNfGSteP3zwoqv20LbFciv2Nt5b8eKH24jg8cMOOrG8nSwfKhZXs9&#13;&#10;PAWW7fPa//CdWPNOJ1ifp8D6/n8AAAD//wMAUEsDBBQABgAIAAAAIQC5oEFL4QAAAAoBAAAPAAAA&#13;&#10;ZHJzL2Rvd25yZXYueG1sTI9Pa8JAEMXvhX6HZQq91U1aqjFmI2L/nESoFqS3MTsmwexuyK5J/Pad&#13;&#10;9tJeHgxv5s37ZcvRNKKnztfOKognEQiyhdO1LRV87t8eEhA+oNXYOEsKruRhmd/eZJhqN9gP6neh&#13;&#10;FBxifYoKqhDaVEpfVGTQT1xLlr2T6wwGHrtS6g4HDjeNfIyiqTRYW/5QYUvriorz7mIUvA84rJ7i&#13;&#10;135zPq2vX/vn7WETk1L3d+PLgmW1ABFoDH8X8MPA/SHnYkd3sdqLRgHThF9lbzqbz0AceSlJEpB5&#13;&#10;Jv8j5N8AAAD//wMAUEsDBBQABgAIAAAAIQB/QjLiwwAAAKUBAAAZAAAAZHJzL19yZWxzL2Uyb0Rv&#13;&#10;Yy54bWwucmVsc7yQywrCMBBF94L/EGZv03YhIqbdiOBW6gcMybQNNg+SKPr3BkSwILhzOTPccw+z&#13;&#10;a+9mYjcKUTsroCpKYGSlU9oOAs7dYbUBFhNahZOzJOBBEdpmudidaMKUQ3HUPrJMsVHAmJLfch7l&#13;&#10;SAZj4TzZfOldMJjyGAbuUV5wIF6X5ZqHTwY0MyY7KgHhqGpg3cPn5t9s1/da0t7JqyGbvlRwbXJ3&#13;&#10;BmIYKAkwpDS+lnVBpgf+3aH6j0P1duCz5zZPAAAA//8DAFBLAQItABQABgAIAAAAIQCm5lH7DAEA&#13;&#10;ABUCAAATAAAAAAAAAAAAAAAAAAAAAABbQ29udGVudF9UeXBlc10ueG1sUEsBAi0AFAAGAAgAAAAh&#13;&#10;ADj9If/WAAAAlAEAAAsAAAAAAAAAAAAAAAAAPQEAAF9yZWxzLy5yZWxzUEsBAi0AFAAGAAgAAAAh&#13;&#10;ALs5iCzdAwAADgsAAA4AAAAAAAAAAAAAAAAAPAIAAGRycy9lMm9Eb2MueG1sUEsBAi0AFAAGAAgA&#13;&#10;AAAhABWnpocDLgAAeIgAABQAAAAAAAAAAAAAAAAARQYAAGRycy9tZWRpYS9pbWFnZTEuZW1mUEsB&#13;&#10;Ai0AFAAGAAgAAAAhAH0SX6rB4QAAyNUBABQAAAAAAAAAAAAAAAAAejQAAGRycy9tZWRpYS9pbWFn&#13;&#10;ZTIuZW1mUEsBAi0AFAAGAAgAAAAhALmgQUvhAAAACgEAAA8AAAAAAAAAAAAAAAAAbRYBAGRycy9k&#13;&#10;b3ducmV2LnhtbFBLAQItABQABgAIAAAAIQB/QjLiwwAAAKUBAAAZAAAAAAAAAAAAAAAAAHsXAQBk&#13;&#10;cnMvX3JlbHMvZTJvRG9jLnhtbC5yZWxzUEsFBgAAAAAHAAcAvgEAAHUYAQAAAA==&#13;&#10;">
              <v:rect id="Rechteck 2"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ubjxQAAAN8AAAAPAAAAZHJzL2Rvd25yZXYueG1sRI9BawIx&#13;&#10;FITvBf9DeIK3mtVDkdUotiJWPJSqvb8mz93FzcuSxN313xuh0MvAMMw3zGLV21q05EPlWMFknIEg&#13;&#10;1s5UXCg4n7avMxAhIhusHZOCOwVYLQcvC8yN6/ib2mMsRIJwyFFBGWOTSxl0SRbD2DXEKbs4bzEm&#13;&#10;6wtpPHYJbms5zbI3abHitFBiQx8l6evxZhX8uMt7Z/Uv79v7V3XbHbzWs4NSo2G/mSdZz0FE6uN/&#13;&#10;4w/xaRRM4fknfQG5fAAAAP//AwBQSwECLQAUAAYACAAAACEA2+H2y+4AAACFAQAAEwAAAAAAAAAA&#13;&#10;AAAAAAAAAAAAW0NvbnRlbnRfVHlwZXNdLnhtbFBLAQItABQABgAIAAAAIQBa9CxbvwAAABUBAAAL&#13;&#10;AAAAAAAAAAAAAAAAAB8BAABfcmVscy8ucmVsc1BLAQItABQABgAIAAAAIQAKoubjxQAAAN8AAAAP&#13;&#10;AAAAAAAAAAAAAAAAAAcCAABkcnMvZG93bnJldi54bWxQSwUGAAAAAAMAAwC3AAAA+QIAAAAA&#13;&#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kniyQAAAN8AAAAPAAAAZHJzL2Rvd25yZXYueG1sRI9Ba8JA&#13;&#10;FITvgv9heYK3ulFLtUlWKdWAh0KrFkpvj+wziWbfhuxq0n/fLRS8DAzDfMOk697U4katqywrmE4i&#13;&#10;EMS51RUXCj6P2cMShPPIGmvLpOCHHKxXw0GKsbYd7+l28IUIEHYxKii9b2IpXV6SQTexDXHITrY1&#13;&#10;6INtC6lb7ALc1HIWRU/SYMVhocSGXkvKL4erUbA4zqrse7N8y86X7ZeZ77rT8/uHUuNRv0mCvCQg&#13;&#10;PPX+3vhH7LSCR/j7E76AXP0CAAD//wMAUEsBAi0AFAAGAAgAAAAhANvh9svuAAAAhQEAABMAAAAA&#13;&#10;AAAAAAAAAAAAAAAAAFtDb250ZW50X1R5cGVzXS54bWxQSwECLQAUAAYACAAAACEAWvQsW78AAAAV&#13;&#10;AQAACwAAAAAAAAAAAAAAAAAfAQAAX3JlbHMvLnJlbHNQSwECLQAUAAYACAAAACEA2BpJ4skAAADf&#13;&#10;AAAADwAAAAAAAAAAAAAAAAAHAgAAZHJzL2Rvd25yZXYueG1sUEsFBgAAAAADAAMAtwAAAP0CAAAA&#13;&#10;AA==&#13;&#10;">
                <v:imagedata r:id="rId3" o:title=""/>
              </v:shape>
              <v:shape id="Grafik 4"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Nl2UxwAAAN8AAAAPAAAAZHJzL2Rvd25yZXYueG1sRI9Pa8JA&#13;&#10;FMTvgt9heYI33VjwD9FVxNLipajRHnp7ZF+zodm3Ibsx6bd3CwUvA8Mwv2E2u95W4k6NLx0rmE0T&#13;&#10;EMS50yUXCm7Xt8kKhA/IGivHpOCXPOy2w8EGU+06vtA9C4WIEPYpKjAh1KmUPjdk0U9dTRyzb9dY&#13;&#10;DNE2hdQNdhFuK/mSJAtpseS4YLCmg6H8J2utgvarfe/mJXez1aL//OCzuS1PRqnxqH9dR9mvQQTq&#13;&#10;w7PxjzhqBXP4+xO/gNw+AAAA//8DAFBLAQItABQABgAIAAAAIQDb4fbL7gAAAIUBAAATAAAAAAAA&#13;&#10;AAAAAAAAAAAAAABbQ29udGVudF9UeXBlc10ueG1sUEsBAi0AFAAGAAgAAAAhAFr0LFu/AAAAFQEA&#13;&#10;AAsAAAAAAAAAAAAAAAAAHwEAAF9yZWxzLy5yZWxzUEsBAi0AFAAGAAgAAAAhADk2XZTHAAAA3wAA&#13;&#10;AA8AAAAAAAAAAAAAAAAABwIAAGRycy9kb3ducmV2LnhtbFBLBQYAAAAAAwADALcAAAD7AgAAAAA=&#13;&#10;">
                <v:imagedata r:id="rId4" o:title=""/>
              </v:shape>
              <w10:wrap anchorx="margin" anchory="page"/>
              <w10:anchorlock/>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08"/>
    <w:rsid w:val="00096B58"/>
    <w:rsid w:val="00612E08"/>
    <w:rsid w:val="006808FC"/>
    <w:rsid w:val="0084416C"/>
    <w:rsid w:val="00912810"/>
    <w:rsid w:val="00BF6D1D"/>
    <w:rsid w:val="00CB417F"/>
    <w:rsid w:val="00DD698E"/>
    <w:rsid w:val="00E17624"/>
    <w:rsid w:val="00F1181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8A41F04"/>
  <w15:chartTrackingRefBased/>
  <w15:docId w15:val="{A2689B03-4EC7-594B-A95A-168874F1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Euclid Circular A" w:eastAsiaTheme="minorHAnsi" w:hAnsi="Euclid Circular A" w:cs="Times New Roman (Textkörper CS)"/>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3"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2E08"/>
    <w:rPr>
      <w:rFonts w:asciiTheme="minorHAnsi" w:hAnsiTheme="minorHAnsi" w:cstheme="minorBidi"/>
    </w:rPr>
  </w:style>
  <w:style w:type="paragraph" w:styleId="berschrift1">
    <w:name w:val="heading 1"/>
    <w:basedOn w:val="Standard"/>
    <w:next w:val="Standard"/>
    <w:link w:val="berschrift1Zchn"/>
    <w:uiPriority w:val="9"/>
    <w:qFormat/>
    <w:rsid w:val="00612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12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12E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12E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12E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12E0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12E0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12E0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12E0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12E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12E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12E0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12E0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12E0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612E0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12E0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612E0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12E0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612E0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2E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12E0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12E0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12E08"/>
    <w:pPr>
      <w:spacing w:before="160" w:after="160"/>
      <w:jc w:val="center"/>
    </w:pPr>
    <w:rPr>
      <w:rFonts w:ascii="Euclid Circular A" w:hAnsi="Euclid Circular A" w:cs="Times New Roman (Textkörper CS)"/>
      <w:i/>
      <w:iCs/>
      <w:color w:val="404040" w:themeColor="text1" w:themeTint="BF"/>
    </w:rPr>
  </w:style>
  <w:style w:type="character" w:customStyle="1" w:styleId="ZitatZchn">
    <w:name w:val="Zitat Zchn"/>
    <w:basedOn w:val="Absatz-Standardschriftart"/>
    <w:link w:val="Zitat"/>
    <w:uiPriority w:val="29"/>
    <w:rsid w:val="00612E08"/>
    <w:rPr>
      <w:i/>
      <w:iCs/>
      <w:color w:val="404040" w:themeColor="text1" w:themeTint="BF"/>
    </w:rPr>
  </w:style>
  <w:style w:type="paragraph" w:styleId="Listenabsatz">
    <w:name w:val="List Paragraph"/>
    <w:basedOn w:val="Standard"/>
    <w:uiPriority w:val="34"/>
    <w:qFormat/>
    <w:rsid w:val="00612E08"/>
    <w:pPr>
      <w:ind w:left="720"/>
      <w:contextualSpacing/>
    </w:pPr>
    <w:rPr>
      <w:rFonts w:ascii="Euclid Circular A" w:hAnsi="Euclid Circular A" w:cs="Times New Roman (Textkörper CS)"/>
    </w:rPr>
  </w:style>
  <w:style w:type="character" w:styleId="IntensiveHervorhebung">
    <w:name w:val="Intense Emphasis"/>
    <w:basedOn w:val="Absatz-Standardschriftart"/>
    <w:uiPriority w:val="21"/>
    <w:qFormat/>
    <w:rsid w:val="00612E08"/>
    <w:rPr>
      <w:i/>
      <w:iCs/>
      <w:color w:val="0F4761" w:themeColor="accent1" w:themeShade="BF"/>
    </w:rPr>
  </w:style>
  <w:style w:type="paragraph" w:styleId="IntensivesZitat">
    <w:name w:val="Intense Quote"/>
    <w:basedOn w:val="Standard"/>
    <w:next w:val="Standard"/>
    <w:link w:val="IntensivesZitatZchn"/>
    <w:uiPriority w:val="30"/>
    <w:qFormat/>
    <w:rsid w:val="00612E08"/>
    <w:pPr>
      <w:pBdr>
        <w:top w:val="single" w:sz="4" w:space="10" w:color="0F4761" w:themeColor="accent1" w:themeShade="BF"/>
        <w:bottom w:val="single" w:sz="4" w:space="10" w:color="0F4761" w:themeColor="accent1" w:themeShade="BF"/>
      </w:pBdr>
      <w:spacing w:before="360" w:after="360"/>
      <w:ind w:left="864" w:right="864"/>
      <w:jc w:val="center"/>
    </w:pPr>
    <w:rPr>
      <w:rFonts w:ascii="Euclid Circular A" w:hAnsi="Euclid Circular A" w:cs="Times New Roman (Textkörper CS)"/>
      <w:i/>
      <w:iCs/>
      <w:color w:val="0F4761" w:themeColor="accent1" w:themeShade="BF"/>
    </w:rPr>
  </w:style>
  <w:style w:type="character" w:customStyle="1" w:styleId="IntensivesZitatZchn">
    <w:name w:val="Intensives Zitat Zchn"/>
    <w:basedOn w:val="Absatz-Standardschriftart"/>
    <w:link w:val="IntensivesZitat"/>
    <w:uiPriority w:val="30"/>
    <w:rsid w:val="00612E08"/>
    <w:rPr>
      <w:i/>
      <w:iCs/>
      <w:color w:val="0F4761" w:themeColor="accent1" w:themeShade="BF"/>
    </w:rPr>
  </w:style>
  <w:style w:type="character" w:styleId="IntensiverVerweis">
    <w:name w:val="Intense Reference"/>
    <w:basedOn w:val="Absatz-Standardschriftart"/>
    <w:uiPriority w:val="32"/>
    <w:qFormat/>
    <w:rsid w:val="00612E08"/>
    <w:rPr>
      <w:b/>
      <w:bCs/>
      <w:smallCaps/>
      <w:color w:val="0F4761" w:themeColor="accent1" w:themeShade="BF"/>
      <w:spacing w:val="5"/>
    </w:rPr>
  </w:style>
  <w:style w:type="character" w:styleId="Hyperlink">
    <w:name w:val="Hyperlink"/>
    <w:basedOn w:val="Absatz-Standardschriftart"/>
    <w:rsid w:val="00612E08"/>
    <w:rPr>
      <w:color w:val="auto"/>
      <w:u w:val="single"/>
    </w:rPr>
  </w:style>
  <w:style w:type="paragraph" w:styleId="Kopfzeile">
    <w:name w:val="header"/>
    <w:basedOn w:val="Standard"/>
    <w:link w:val="KopfzeileZchn"/>
    <w:uiPriority w:val="93"/>
    <w:rsid w:val="00612E08"/>
    <w:pPr>
      <w:tabs>
        <w:tab w:val="center" w:pos="4536"/>
        <w:tab w:val="right" w:pos="9072"/>
      </w:tabs>
    </w:pPr>
    <w:rPr>
      <w:kern w:val="0"/>
      <w:sz w:val="20"/>
      <w:szCs w:val="20"/>
      <w14:ligatures w14:val="none"/>
    </w:rPr>
  </w:style>
  <w:style w:type="character" w:customStyle="1" w:styleId="KopfzeileZchn">
    <w:name w:val="Kopfzeile Zchn"/>
    <w:basedOn w:val="Absatz-Standardschriftart"/>
    <w:link w:val="Kopfzeile"/>
    <w:uiPriority w:val="93"/>
    <w:rsid w:val="00612E08"/>
    <w:rPr>
      <w:rFonts w:asciiTheme="minorHAnsi" w:hAnsiTheme="minorHAnsi" w:cstheme="minorBidi"/>
      <w:kern w:val="0"/>
      <w:sz w:val="20"/>
      <w:szCs w:val="20"/>
      <w14:ligatures w14:val="none"/>
    </w:rPr>
  </w:style>
  <w:style w:type="paragraph" w:customStyle="1" w:styleId="Seitenzahlen">
    <w:name w:val="Seitenzahlen"/>
    <w:basedOn w:val="Fuzeile"/>
    <w:uiPriority w:val="95"/>
    <w:qFormat/>
    <w:rsid w:val="00612E08"/>
    <w:pPr>
      <w:tabs>
        <w:tab w:val="clear" w:pos="4536"/>
        <w:tab w:val="clear" w:pos="9072"/>
      </w:tabs>
      <w:spacing w:line="228" w:lineRule="auto"/>
      <w:jc w:val="right"/>
    </w:pPr>
    <w:rPr>
      <w:rFonts w:ascii="Euclid Circular A Medium" w:hAnsi="Euclid Circular A Medium"/>
      <w:kern w:val="0"/>
      <w:sz w:val="18"/>
      <w:szCs w:val="17"/>
      <w14:ligatures w14:val="none"/>
    </w:rPr>
  </w:style>
  <w:style w:type="paragraph" w:customStyle="1" w:styleId="ClaimText">
    <w:name w:val="Claim Text"/>
    <w:basedOn w:val="Standard"/>
    <w:uiPriority w:val="98"/>
    <w:rsid w:val="00612E08"/>
    <w:pPr>
      <w:spacing w:line="200" w:lineRule="exact"/>
    </w:pPr>
    <w:rPr>
      <w:rFonts w:ascii="Euclid Circular A Light" w:hAnsi="Euclid Circular A Light"/>
      <w:kern w:val="0"/>
      <w:sz w:val="17"/>
      <w:szCs w:val="20"/>
      <w14:ligatures w14:val="none"/>
    </w:rPr>
  </w:style>
  <w:style w:type="character" w:customStyle="1" w:styleId="Claim9Pt">
    <w:name w:val="Claim 9 Pt"/>
    <w:basedOn w:val="Absatz-Standardschriftart"/>
    <w:uiPriority w:val="1"/>
    <w:qFormat/>
    <w:rsid w:val="00612E08"/>
    <w:rPr>
      <w:rFonts w:ascii="Euclid Circular A Medium" w:hAnsi="Euclid Circular A Medium"/>
      <w:sz w:val="18"/>
    </w:rPr>
  </w:style>
  <w:style w:type="paragraph" w:styleId="Fuzeile">
    <w:name w:val="footer"/>
    <w:basedOn w:val="Standard"/>
    <w:link w:val="FuzeileZchn"/>
    <w:uiPriority w:val="99"/>
    <w:semiHidden/>
    <w:unhideWhenUsed/>
    <w:rsid w:val="00612E08"/>
    <w:pPr>
      <w:tabs>
        <w:tab w:val="center" w:pos="4536"/>
        <w:tab w:val="right" w:pos="9072"/>
      </w:tabs>
    </w:pPr>
  </w:style>
  <w:style w:type="character" w:customStyle="1" w:styleId="FuzeileZchn">
    <w:name w:val="Fußzeile Zchn"/>
    <w:basedOn w:val="Absatz-Standardschriftart"/>
    <w:link w:val="Fuzeile"/>
    <w:uiPriority w:val="99"/>
    <w:semiHidden/>
    <w:rsid w:val="00612E08"/>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birdlife.ch/jahresberich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rdlife.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5104</Characters>
  <Application>Microsoft Office Word</Application>
  <DocSecurity>0</DocSecurity>
  <Lines>42</Lines>
  <Paragraphs>11</Paragraphs>
  <ScaleCrop>false</ScaleCrop>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2</cp:revision>
  <dcterms:created xsi:type="dcterms:W3CDTF">2025-11-25T16:00:00Z</dcterms:created>
  <dcterms:modified xsi:type="dcterms:W3CDTF">2025-11-25T16:01:00Z</dcterms:modified>
</cp:coreProperties>
</file>